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EF" w:rsidRDefault="00493160">
      <w:pPr>
        <w:spacing w:after="0" w:line="259" w:lineRule="auto"/>
        <w:ind w:right="0" w:firstLine="0"/>
        <w:jc w:val="left"/>
      </w:pPr>
      <w:r>
        <w:rPr>
          <w:rFonts w:ascii="Arial" w:eastAsia="Arial" w:hAnsi="Arial" w:cs="Arial"/>
          <w:sz w:val="22"/>
        </w:rPr>
        <w:t xml:space="preserve"> </w:t>
      </w:r>
    </w:p>
    <w:p w:rsidR="00E646EF" w:rsidRDefault="00493160">
      <w:pPr>
        <w:spacing w:after="35" w:line="259" w:lineRule="auto"/>
        <w:ind w:right="0" w:firstLine="0"/>
        <w:jc w:val="left"/>
      </w:pPr>
      <w:r>
        <w:rPr>
          <w:rFonts w:ascii="Arial" w:eastAsia="Arial" w:hAnsi="Arial" w:cs="Arial"/>
          <w:sz w:val="22"/>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0" w:line="259" w:lineRule="auto"/>
        <w:ind w:right="34" w:firstLine="0"/>
        <w:jc w:val="center"/>
      </w:pPr>
      <w:r>
        <w:rPr>
          <w:b/>
        </w:rPr>
        <w:t xml:space="preserve"> </w:t>
      </w:r>
    </w:p>
    <w:p w:rsidR="00E646EF" w:rsidRDefault="00493160">
      <w:pPr>
        <w:spacing w:after="13" w:line="248" w:lineRule="auto"/>
        <w:ind w:left="264" w:right="360" w:hanging="10"/>
        <w:jc w:val="center"/>
      </w:pPr>
      <w:r>
        <w:rPr>
          <w:b/>
        </w:rPr>
        <w:t xml:space="preserve">Методические рекомендации по внедрению методологии  </w:t>
      </w:r>
    </w:p>
    <w:p w:rsidR="00E646EF" w:rsidRDefault="00493160">
      <w:pPr>
        <w:spacing w:after="0" w:line="248" w:lineRule="auto"/>
        <w:ind w:left="264" w:right="254" w:hanging="10"/>
        <w:jc w:val="center"/>
      </w:pPr>
      <w:r>
        <w:rPr>
          <w:b/>
        </w:rPr>
        <w:t xml:space="preserve">(целевой модели) наставничества обучающихся для организаций, осуществляющих образовательную деятельность </w:t>
      </w:r>
    </w:p>
    <w:p w:rsidR="00E646EF" w:rsidRDefault="00493160">
      <w:pPr>
        <w:spacing w:after="13" w:line="248" w:lineRule="auto"/>
        <w:ind w:left="264" w:right="365" w:hanging="10"/>
        <w:jc w:val="center"/>
      </w:pPr>
      <w:r>
        <w:rPr>
          <w:b/>
        </w:rPr>
        <w:t xml:space="preserve">по общеобразовательным, дополнительным общеобразовательным </w:t>
      </w:r>
    </w:p>
    <w:p w:rsidR="00E646EF" w:rsidRDefault="00493160">
      <w:pPr>
        <w:spacing w:after="15" w:line="248" w:lineRule="auto"/>
        <w:ind w:left="260" w:right="0" w:hanging="10"/>
        <w:jc w:val="left"/>
      </w:pPr>
      <w:r>
        <w:rPr>
          <w:b/>
        </w:rPr>
        <w:t xml:space="preserve">и программам среднего профессионального образования, в том числе </w:t>
      </w:r>
    </w:p>
    <w:p w:rsidR="00E646EF" w:rsidRDefault="00493160">
      <w:pPr>
        <w:spacing w:after="15" w:line="248" w:lineRule="auto"/>
        <w:ind w:left="151" w:right="0" w:hanging="10"/>
        <w:jc w:val="left"/>
      </w:pPr>
      <w:r>
        <w:rPr>
          <w:b/>
        </w:rPr>
        <w:t xml:space="preserve">с применением лучших практик обмена опытом между обучающимися </w:t>
      </w:r>
    </w:p>
    <w:p w:rsidR="00E646EF" w:rsidRDefault="00493160">
      <w:pPr>
        <w:spacing w:after="155" w:line="259" w:lineRule="auto"/>
        <w:ind w:right="0" w:firstLine="0"/>
        <w:jc w:val="left"/>
      </w:pPr>
      <w:r>
        <w:rPr>
          <w:b/>
        </w:rPr>
        <w:t xml:space="preserve"> </w:t>
      </w:r>
    </w:p>
    <w:p w:rsidR="00E646EF" w:rsidRDefault="00493160">
      <w:pPr>
        <w:spacing w:after="196" w:line="259" w:lineRule="auto"/>
        <w:ind w:right="0" w:firstLine="0"/>
        <w:jc w:val="left"/>
      </w:pPr>
      <w:r>
        <w:rPr>
          <w:b/>
        </w:rPr>
        <w:t xml:space="preserve"> </w:t>
      </w:r>
    </w:p>
    <w:p w:rsidR="00E646EF" w:rsidRDefault="00493160">
      <w:pPr>
        <w:spacing w:after="0" w:line="259" w:lineRule="auto"/>
        <w:ind w:right="0" w:firstLine="0"/>
        <w:jc w:val="left"/>
      </w:pPr>
      <w:r>
        <w:rPr>
          <w:b/>
        </w:rPr>
        <w:t xml:space="preserve"> </w:t>
      </w:r>
      <w:r>
        <w:rPr>
          <w:b/>
        </w:rPr>
        <w:tab/>
        <w:t xml:space="preserve"> </w:t>
      </w:r>
    </w:p>
    <w:p w:rsidR="00E646EF" w:rsidRDefault="00493160">
      <w:pPr>
        <w:numPr>
          <w:ilvl w:val="0"/>
          <w:numId w:val="1"/>
        </w:numPr>
        <w:spacing w:after="166" w:line="248" w:lineRule="auto"/>
        <w:ind w:right="0" w:hanging="360"/>
        <w:jc w:val="center"/>
      </w:pPr>
      <w:r>
        <w:rPr>
          <w:b/>
        </w:rPr>
        <w:t xml:space="preserve">Общие положения </w:t>
      </w:r>
    </w:p>
    <w:p w:rsidR="00E646EF" w:rsidRDefault="00493160">
      <w:pPr>
        <w:spacing w:after="156"/>
        <w:ind w:left="-15" w:right="98"/>
      </w:pPr>
      <w: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 Р-145. </w:t>
      </w:r>
    </w:p>
    <w:p w:rsidR="00E646EF" w:rsidRDefault="00493160">
      <w:pPr>
        <w:spacing w:after="313" w:line="259" w:lineRule="auto"/>
        <w:ind w:right="0" w:firstLine="0"/>
        <w:jc w:val="left"/>
      </w:pPr>
      <w:r>
        <w:lastRenderedPageBreak/>
        <w:t xml:space="preserve"> </w:t>
      </w:r>
    </w:p>
    <w:p w:rsidR="00E646EF" w:rsidRDefault="00493160">
      <w:pPr>
        <w:numPr>
          <w:ilvl w:val="0"/>
          <w:numId w:val="1"/>
        </w:numPr>
        <w:spacing w:after="143" w:line="248" w:lineRule="auto"/>
        <w:ind w:right="0" w:hanging="360"/>
        <w:jc w:val="center"/>
      </w:pPr>
      <w:r>
        <w:rPr>
          <w:b/>
        </w:rPr>
        <w:t xml:space="preserve">Термины и определения </w:t>
      </w:r>
    </w:p>
    <w:p w:rsidR="00E646EF" w:rsidRDefault="00493160">
      <w:pPr>
        <w:ind w:left="-15" w:right="98"/>
      </w:pPr>
      <w:r>
        <w:t xml:space="preserve">Наставничество – универсальная технология передачи опыта, знаний, формирования навыков, компетенций, </w:t>
      </w:r>
      <w:proofErr w:type="spellStart"/>
      <w:r>
        <w:t>метакомпетенций</w:t>
      </w:r>
      <w:proofErr w:type="spellEnd"/>
      <w:r>
        <w:t xml:space="preserve"> и ценностей через неформальное </w:t>
      </w:r>
      <w:proofErr w:type="spellStart"/>
      <w:r>
        <w:t>взаимообогащающее</w:t>
      </w:r>
      <w:proofErr w:type="spellEnd"/>
      <w:r>
        <w:t xml:space="preserve"> общение, основанное на </w:t>
      </w:r>
      <w:proofErr w:type="gramStart"/>
      <w:r>
        <w:t>доверии  и</w:t>
      </w:r>
      <w:proofErr w:type="gramEnd"/>
      <w:r>
        <w:t xml:space="preserve"> партнерстве. </w:t>
      </w:r>
    </w:p>
    <w:p w:rsidR="00E646EF" w:rsidRDefault="00493160">
      <w:pPr>
        <w:ind w:left="-15" w:right="98"/>
      </w:pPr>
      <w:r>
        <w:t xml:space="preserve">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 </w:t>
      </w:r>
    </w:p>
    <w:p w:rsidR="00E646EF" w:rsidRDefault="00493160">
      <w:pPr>
        <w:ind w:left="-15" w:right="98"/>
      </w:pPr>
      <w:r>
        <w:t xml:space="preserve">Программа наставничества – комплекс мероприятий и </w:t>
      </w:r>
      <w:proofErr w:type="gramStart"/>
      <w:r>
        <w:t>формирующих  их</w:t>
      </w:r>
      <w:proofErr w:type="gramEnd"/>
      <w:r>
        <w:t xml:space="preserve"> действий, направленный на организацию взаимоотношений наставника  и наставляемого в конкретных формах для получения ожидаемых результатов. </w:t>
      </w:r>
    </w:p>
    <w:p w:rsidR="00E646EF" w:rsidRDefault="00493160">
      <w:pPr>
        <w:ind w:left="-15" w:right="98"/>
      </w:pPr>
      <w:r>
        <w:t xml:space="preserve">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 </w:t>
      </w:r>
    </w:p>
    <w:p w:rsidR="00E646EF" w:rsidRDefault="00493160">
      <w:pPr>
        <w:ind w:left="-15" w:right="98"/>
      </w:pPr>
      <w:r>
        <w:t xml:space="preserve">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w:t>
      </w:r>
      <w:proofErr w:type="gramStart"/>
      <w:r>
        <w:t>самореализации  и</w:t>
      </w:r>
      <w:proofErr w:type="gramEnd"/>
      <w:r>
        <w:t xml:space="preserve"> самосовершенствования наставляемого. </w:t>
      </w:r>
    </w:p>
    <w:p w:rsidR="00E646EF" w:rsidRDefault="00493160">
      <w:pPr>
        <w:ind w:left="-15" w:right="98"/>
      </w:pPr>
      <w:r>
        <w:t xml:space="preserve">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 </w:t>
      </w:r>
    </w:p>
    <w:p w:rsidR="00E646EF" w:rsidRDefault="00493160">
      <w:pPr>
        <w:ind w:left="-15" w:right="98"/>
      </w:pPr>
      <w:r>
        <w:lastRenderedPageBreak/>
        <w:t xml:space="preserve">Целевая модель наставничества – система условий, </w:t>
      </w:r>
      <w:proofErr w:type="gramStart"/>
      <w:r>
        <w:t>ресурсов  и</w:t>
      </w:r>
      <w:proofErr w:type="gramEnd"/>
      <w:r>
        <w:t xml:space="preserve"> процессов, необходимых для реализации программ наставничества  в образовательных организациях. </w:t>
      </w:r>
    </w:p>
    <w:p w:rsidR="00E646EF" w:rsidRDefault="00493160">
      <w:pPr>
        <w:ind w:left="-15" w:right="98"/>
      </w:pPr>
      <w:r>
        <w:t xml:space="preserve">Методология наставничества – система концептуальных взглядов, подходов и методов, обоснованных научными </w:t>
      </w:r>
      <w:proofErr w:type="gramStart"/>
      <w:r>
        <w:t>исследованиями  и</w:t>
      </w:r>
      <w:proofErr w:type="gramEnd"/>
      <w:r>
        <w:t xml:space="preserve"> практическим опытом, позволяющая понять и организовать процесс взаимодействия наставника и наставляемого. </w:t>
      </w:r>
    </w:p>
    <w:p w:rsidR="00E646EF" w:rsidRDefault="00493160">
      <w:pPr>
        <w:ind w:left="-15" w:right="98"/>
      </w:pPr>
      <w:r>
        <w:t xml:space="preserve">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w:t>
      </w:r>
      <w:proofErr w:type="gramStart"/>
      <w:r>
        <w:t>Применяется,  в</w:t>
      </w:r>
      <w:proofErr w:type="gramEnd"/>
      <w:r>
        <w:t xml:space="preserve"> частности, в наставничестве, чтобы установить доверительные отношения между наставником и наставляемым. </w:t>
      </w:r>
    </w:p>
    <w:p w:rsidR="00E646EF" w:rsidRDefault="00493160">
      <w:pPr>
        <w:ind w:left="-15" w:right="98"/>
      </w:pPr>
      <w:proofErr w:type="spellStart"/>
      <w:r>
        <w:t>Буллинг</w:t>
      </w:r>
      <w:proofErr w:type="spellEnd"/>
      <w:r>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w:t>
      </w:r>
      <w:proofErr w:type="gramStart"/>
      <w:r>
        <w:t>Одна  из</w:t>
      </w:r>
      <w:proofErr w:type="gramEnd"/>
      <w:r>
        <w:t xml:space="preserve"> современных разновидностей </w:t>
      </w:r>
      <w:proofErr w:type="spellStart"/>
      <w:r>
        <w:t>буллинга</w:t>
      </w:r>
      <w:proofErr w:type="spellEnd"/>
      <w:r>
        <w:t xml:space="preserve"> – </w:t>
      </w:r>
      <w:proofErr w:type="spellStart"/>
      <w:r>
        <w:t>кибербуллинг</w:t>
      </w:r>
      <w:proofErr w:type="spellEnd"/>
      <w:r>
        <w:t xml:space="preserve">, травля в социальных сетях. </w:t>
      </w:r>
    </w:p>
    <w:p w:rsidR="00E646EF" w:rsidRDefault="00493160">
      <w:pPr>
        <w:ind w:left="-15" w:right="98"/>
      </w:pPr>
      <w:proofErr w:type="spellStart"/>
      <w:r>
        <w:t>Метакомпетенции</w:t>
      </w:r>
      <w:proofErr w:type="spellEnd"/>
      <w:r>
        <w:t xml:space="preserve"> – способность формировать у себя новые </w:t>
      </w:r>
      <w:proofErr w:type="gramStart"/>
      <w:r>
        <w:t>навыки  и</w:t>
      </w:r>
      <w:proofErr w:type="gramEnd"/>
      <w:r>
        <w:t xml:space="preserve"> компетенции самостоятельно, а не только манипулировать полученными извне знаниями и навыками. </w:t>
      </w:r>
    </w:p>
    <w:p w:rsidR="00E646EF" w:rsidRDefault="00493160">
      <w:pPr>
        <w:ind w:left="-15" w:right="98"/>
      </w:pPr>
      <w:proofErr w:type="spellStart"/>
      <w:r>
        <w:t>Тьютор</w:t>
      </w:r>
      <w:proofErr w:type="spellEnd"/>
      <w:r>
        <w:t xml:space="preserve"> – специалист в области педагогики, который помогает обучающемуся определиться с индивидуальным образовательным маршрутом. </w:t>
      </w:r>
    </w:p>
    <w:p w:rsidR="00E646EF" w:rsidRDefault="00493160">
      <w:pPr>
        <w:ind w:left="-15" w:right="98"/>
      </w:pPr>
      <w:r>
        <w:t xml:space="preserve">Благодарный выпускник – выпускник образовательной организации, который ощущает эмоциональную связь с ней, чувствует </w:t>
      </w:r>
      <w:proofErr w:type="gramStart"/>
      <w:r>
        <w:t>признательность  и</w:t>
      </w:r>
      <w:proofErr w:type="gramEnd"/>
      <w:r>
        <w:t xml:space="preserve"> поддерживает личными ресурсами (делится опытом, мотивирует обучающихся и педагогов, инициирует и развивает </w:t>
      </w:r>
      <w:proofErr w:type="spellStart"/>
      <w:r>
        <w:t>эндаумент</w:t>
      </w:r>
      <w:proofErr w:type="spellEnd"/>
      <w:r>
        <w:t xml:space="preserve">, организует стажировки и т. д.). </w:t>
      </w:r>
    </w:p>
    <w:p w:rsidR="00E646EF" w:rsidRDefault="00493160">
      <w:pPr>
        <w:ind w:left="-15" w:right="98"/>
      </w:pPr>
      <w:r>
        <w:lastRenderedPageBreak/>
        <w:t xml:space="preserve">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 </w:t>
      </w:r>
    </w:p>
    <w:p w:rsidR="00E646EF" w:rsidRDefault="00493160">
      <w:pPr>
        <w:ind w:left="-15" w:right="98"/>
      </w:pPr>
      <w:proofErr w:type="spellStart"/>
      <w:r>
        <w:t>Эндаумент</w:t>
      </w:r>
      <w:proofErr w:type="spellEnd"/>
      <w:r>
        <w:t xml:space="preserve">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w:t>
      </w:r>
      <w:proofErr w:type="gramStart"/>
      <w:r>
        <w:t>передаются  в</w:t>
      </w:r>
      <w:proofErr w:type="gramEnd"/>
      <w:r>
        <w:t xml:space="preserve">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 </w:t>
      </w:r>
    </w:p>
    <w:p w:rsidR="00E646EF" w:rsidRDefault="00493160">
      <w:pPr>
        <w:spacing w:after="150" w:line="259" w:lineRule="auto"/>
        <w:ind w:left="708" w:right="0" w:firstLine="0"/>
        <w:jc w:val="left"/>
      </w:pPr>
      <w:r>
        <w:t xml:space="preserve"> </w:t>
      </w:r>
    </w:p>
    <w:p w:rsidR="00E646EF" w:rsidRDefault="00493160">
      <w:pPr>
        <w:numPr>
          <w:ilvl w:val="0"/>
          <w:numId w:val="2"/>
        </w:numPr>
        <w:spacing w:after="143" w:line="248" w:lineRule="auto"/>
        <w:ind w:right="0" w:hanging="360"/>
        <w:jc w:val="center"/>
      </w:pPr>
      <w:bookmarkStart w:id="0" w:name="_GoBack"/>
      <w:r>
        <w:rPr>
          <w:b/>
        </w:rPr>
        <w:t xml:space="preserve">Примерные формы наставничества </w:t>
      </w:r>
    </w:p>
    <w:p w:rsidR="00E646EF" w:rsidRDefault="00493160">
      <w:pPr>
        <w:numPr>
          <w:ilvl w:val="1"/>
          <w:numId w:val="2"/>
        </w:numPr>
        <w:ind w:right="98"/>
      </w:pPr>
      <w: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w:t>
      </w:r>
      <w:r>
        <w:rPr>
          <w:b/>
        </w:rPr>
        <w:t xml:space="preserve"> </w:t>
      </w:r>
      <w:r>
        <w:t xml:space="preserve">основные роли: наставляемый и наставник.  </w:t>
      </w:r>
    </w:p>
    <w:p w:rsidR="00E646EF" w:rsidRDefault="00493160">
      <w:pPr>
        <w:ind w:left="-15" w:right="98"/>
      </w:pPr>
      <w:r>
        <w:t xml:space="preserve">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 </w:t>
      </w:r>
    </w:p>
    <w:p w:rsidR="00E646EF" w:rsidRDefault="00493160">
      <w:pPr>
        <w:numPr>
          <w:ilvl w:val="1"/>
          <w:numId w:val="2"/>
        </w:numPr>
        <w:ind w:right="98"/>
      </w:pPr>
      <w:r>
        <w:t xml:space="preserve">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w:t>
      </w:r>
      <w:r>
        <w:lastRenderedPageBreak/>
        <w:t xml:space="preserve">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 </w:t>
      </w:r>
    </w:p>
    <w:p w:rsidR="00E646EF" w:rsidRDefault="00493160">
      <w:pPr>
        <w:numPr>
          <w:ilvl w:val="1"/>
          <w:numId w:val="2"/>
        </w:numPr>
        <w:ind w:right="98"/>
      </w:pPr>
      <w:r>
        <w:t xml:space="preserve">Наставляемым может стать любой </w:t>
      </w:r>
      <w:proofErr w:type="gramStart"/>
      <w:r>
        <w:t>обучающийся  по</w:t>
      </w:r>
      <w:proofErr w:type="gramEnd"/>
      <w:r>
        <w:t xml:space="preserve">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 </w:t>
      </w:r>
    </w:p>
    <w:p w:rsidR="00E646EF" w:rsidRDefault="00493160">
      <w:pPr>
        <w:numPr>
          <w:ilvl w:val="1"/>
          <w:numId w:val="2"/>
        </w:numPr>
        <w:ind w:right="98"/>
      </w:pPr>
      <w:r>
        <w:t xml:space="preserve">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w:t>
      </w:r>
      <w:proofErr w:type="gramStart"/>
      <w:r>
        <w:t>определяемой  их</w:t>
      </w:r>
      <w:proofErr w:type="gramEnd"/>
      <w:r>
        <w:t xml:space="preserve"> основной деятельностью и позицией. </w:t>
      </w:r>
    </w:p>
    <w:p w:rsidR="00E646EF" w:rsidRDefault="00493160">
      <w:pPr>
        <w:ind w:left="-15" w:right="98"/>
      </w:pPr>
      <w:r>
        <w:t xml:space="preserve">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 </w:t>
      </w:r>
    </w:p>
    <w:p w:rsidR="00E646EF" w:rsidRDefault="00493160">
      <w:pPr>
        <w:spacing w:after="131" w:line="259" w:lineRule="auto"/>
        <w:ind w:left="708" w:right="98" w:firstLine="0"/>
      </w:pPr>
      <w:r>
        <w:t xml:space="preserve">«ученик – ученик»; </w:t>
      </w:r>
    </w:p>
    <w:p w:rsidR="00E646EF" w:rsidRDefault="00493160">
      <w:pPr>
        <w:spacing w:after="131" w:line="259" w:lineRule="auto"/>
        <w:ind w:left="708" w:right="98" w:firstLine="0"/>
      </w:pPr>
      <w:r>
        <w:t xml:space="preserve">«учитель – учитель»; </w:t>
      </w:r>
    </w:p>
    <w:p w:rsidR="00E646EF" w:rsidRDefault="00493160">
      <w:pPr>
        <w:spacing w:after="133" w:line="259" w:lineRule="auto"/>
        <w:ind w:left="708" w:right="98" w:firstLine="0"/>
      </w:pPr>
      <w:r>
        <w:t xml:space="preserve">«студент – ученик»; </w:t>
      </w:r>
    </w:p>
    <w:p w:rsidR="00E646EF" w:rsidRDefault="00493160">
      <w:pPr>
        <w:spacing w:line="259" w:lineRule="auto"/>
        <w:ind w:left="708" w:right="98" w:firstLine="0"/>
      </w:pPr>
      <w:r>
        <w:t xml:space="preserve">«работодатель – ученик»; </w:t>
      </w:r>
    </w:p>
    <w:p w:rsidR="00E646EF" w:rsidRDefault="00493160">
      <w:pPr>
        <w:spacing w:after="131" w:line="259" w:lineRule="auto"/>
        <w:ind w:left="708" w:right="98" w:firstLine="0"/>
      </w:pPr>
      <w:r>
        <w:t xml:space="preserve">«работодатель – студент». </w:t>
      </w:r>
    </w:p>
    <w:p w:rsidR="00E646EF" w:rsidRDefault="00493160">
      <w:pPr>
        <w:ind w:left="-15" w:right="98"/>
      </w:pPr>
      <w:r>
        <w:t xml:space="preserve">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 </w:t>
      </w:r>
    </w:p>
    <w:p w:rsidR="00E646EF" w:rsidRDefault="00493160">
      <w:pPr>
        <w:spacing w:after="131" w:line="259" w:lineRule="auto"/>
        <w:ind w:left="708" w:right="98" w:firstLine="0"/>
      </w:pPr>
      <w:r>
        <w:t xml:space="preserve">3.5. Форма наставничества «ученик – ученик» </w:t>
      </w:r>
    </w:p>
    <w:p w:rsidR="00E646EF" w:rsidRDefault="00493160">
      <w:pPr>
        <w:ind w:left="-15" w:right="98"/>
      </w:pPr>
      <w: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w:t>
      </w:r>
      <w:r>
        <w:lastRenderedPageBreak/>
        <w:t xml:space="preserve">не менее строгой субординации. Вариацией данной формы является форма наставничества «студент – студент». </w:t>
      </w:r>
    </w:p>
    <w:p w:rsidR="00E646EF" w:rsidRDefault="00493160">
      <w:pPr>
        <w:ind w:left="-15" w:right="98"/>
      </w:pPr>
      <w: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w:t>
      </w:r>
    </w:p>
    <w:p w:rsidR="00E646EF" w:rsidRDefault="00493160">
      <w:pPr>
        <w:ind w:left="-15" w:right="98" w:firstLine="0"/>
      </w:pPr>
      <w:r>
        <w:t xml:space="preserve">и </w:t>
      </w:r>
      <w:proofErr w:type="spellStart"/>
      <w:r>
        <w:t>метакомпетенций</w:t>
      </w:r>
      <w:proofErr w:type="spellEnd"/>
      <w:r>
        <w:t xml:space="preserve">,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w:t>
      </w:r>
      <w:proofErr w:type="gramStart"/>
      <w:r>
        <w:t>обучающихся  и</w:t>
      </w:r>
      <w:proofErr w:type="gramEnd"/>
      <w:r>
        <w:t xml:space="preserve"> сообщества благодарных выпускников. </w:t>
      </w:r>
    </w:p>
    <w:p w:rsidR="00E646EF" w:rsidRDefault="00493160">
      <w:pPr>
        <w:ind w:left="-15" w:right="98"/>
      </w:pPr>
      <w:r>
        <w:t xml:space="preserve">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 </w:t>
      </w:r>
    </w:p>
    <w:p w:rsidR="00E646EF" w:rsidRDefault="00493160">
      <w:pPr>
        <w:spacing w:after="133" w:line="259" w:lineRule="auto"/>
        <w:ind w:left="708" w:right="98" w:firstLine="0"/>
      </w:pPr>
      <w:r>
        <w:t xml:space="preserve">Среди оцениваемых результатов: </w:t>
      </w:r>
    </w:p>
    <w:p w:rsidR="00E646EF" w:rsidRDefault="00493160">
      <w:pPr>
        <w:spacing w:after="136" w:line="259" w:lineRule="auto"/>
        <w:ind w:left="10" w:right="99" w:hanging="10"/>
        <w:jc w:val="right"/>
      </w:pPr>
      <w:r>
        <w:t xml:space="preserve">повышение успеваемости и улучшение психоэмоционального фона </w:t>
      </w:r>
    </w:p>
    <w:p w:rsidR="00E646EF" w:rsidRDefault="00493160">
      <w:pPr>
        <w:ind w:left="693" w:right="98" w:hanging="708"/>
      </w:pPr>
      <w:r>
        <w:t xml:space="preserve">внутри класса (группы) и образовательной организации; численный рост посещаемости творческих кружков, объединений, </w:t>
      </w:r>
    </w:p>
    <w:p w:rsidR="00E646EF" w:rsidRDefault="00493160">
      <w:pPr>
        <w:ind w:left="693" w:right="98" w:hanging="708"/>
      </w:pPr>
      <w:r>
        <w:t xml:space="preserve">спортивных секций; количественный и качественный рост успешно реализованных </w:t>
      </w:r>
    </w:p>
    <w:p w:rsidR="00E646EF" w:rsidRDefault="00493160">
      <w:pPr>
        <w:ind w:left="693" w:right="98" w:hanging="708"/>
      </w:pPr>
      <w:r>
        <w:t xml:space="preserve">образовательных и творческих проектов; снижение числа обучающихся, состоящих на учете в полиции </w:t>
      </w:r>
    </w:p>
    <w:p w:rsidR="00E646EF" w:rsidRDefault="00493160">
      <w:pPr>
        <w:ind w:left="693" w:right="98" w:hanging="708"/>
      </w:pPr>
      <w:r>
        <w:lastRenderedPageBreak/>
        <w:t xml:space="preserve">и психоневрологических диспансерах; снижение числа жалоб от родителей и педагогов, связанных  </w:t>
      </w:r>
    </w:p>
    <w:p w:rsidR="00E646EF" w:rsidRDefault="00493160">
      <w:pPr>
        <w:ind w:left="-15" w:right="98" w:firstLine="0"/>
      </w:pPr>
      <w:r>
        <w:t xml:space="preserve">с социальной незащищенностью и конфликтами внутри коллектива обучающихся. </w:t>
      </w:r>
    </w:p>
    <w:p w:rsidR="00E646EF" w:rsidRDefault="00493160">
      <w:pPr>
        <w:spacing w:after="131" w:line="259" w:lineRule="auto"/>
        <w:ind w:left="708" w:right="98" w:firstLine="0"/>
      </w:pPr>
      <w:r>
        <w:t xml:space="preserve">Портрет участников </w:t>
      </w:r>
    </w:p>
    <w:p w:rsidR="00E646EF" w:rsidRDefault="00493160">
      <w:pPr>
        <w:ind w:left="-15" w:right="98"/>
      </w:pPr>
      <w:r>
        <w:t xml:space="preserve">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 </w:t>
      </w:r>
    </w:p>
    <w:p w:rsidR="00E646EF" w:rsidRDefault="00493160">
      <w:pPr>
        <w:spacing w:after="131" w:line="259" w:lineRule="auto"/>
        <w:ind w:left="708" w:right="98" w:firstLine="0"/>
      </w:pPr>
      <w:r>
        <w:t xml:space="preserve">Наставляемый: </w:t>
      </w:r>
    </w:p>
    <w:p w:rsidR="00E646EF" w:rsidRDefault="00493160">
      <w:pPr>
        <w:ind w:left="-15" w:right="98"/>
      </w:pPr>
      <w:r>
        <w:t>Вариант 1. Пассивный.</w:t>
      </w:r>
      <w:r>
        <w:rPr>
          <w:b/>
        </w:rPr>
        <w:t xml:space="preserve"> </w:t>
      </w:r>
      <w:r>
        <w:t xml:space="preserve">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 </w:t>
      </w:r>
    </w:p>
    <w:p w:rsidR="00E646EF" w:rsidRDefault="00493160">
      <w:pPr>
        <w:ind w:left="-15" w:right="98"/>
      </w:pPr>
      <w:r>
        <w:t xml:space="preserve">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 </w:t>
      </w:r>
    </w:p>
    <w:p w:rsidR="00E646EF" w:rsidRDefault="00493160">
      <w:pPr>
        <w:spacing w:after="131" w:line="259" w:lineRule="auto"/>
        <w:ind w:left="708" w:right="98" w:firstLine="0"/>
      </w:pPr>
      <w:r>
        <w:t xml:space="preserve">Возможные варианты программы </w:t>
      </w:r>
    </w:p>
    <w:p w:rsidR="00E646EF" w:rsidRDefault="00493160">
      <w:pPr>
        <w:ind w:left="-15" w:right="98"/>
      </w:pPr>
      <w:r>
        <w:t xml:space="preserve">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 </w:t>
      </w:r>
    </w:p>
    <w:p w:rsidR="00E646EF" w:rsidRDefault="00493160">
      <w:pPr>
        <w:spacing w:after="136" w:line="259" w:lineRule="auto"/>
        <w:ind w:left="10" w:right="99" w:hanging="10"/>
        <w:jc w:val="right"/>
      </w:pPr>
      <w:r>
        <w:t xml:space="preserve">взаимодействие «успевающий – неуспевающий», классический вариант </w:t>
      </w:r>
    </w:p>
    <w:p w:rsidR="00E646EF" w:rsidRDefault="00493160">
      <w:pPr>
        <w:ind w:left="-15" w:right="98" w:firstLine="0"/>
      </w:pPr>
      <w:r>
        <w:lastRenderedPageBreak/>
        <w:t xml:space="preserve">поддержки для достижения лучших образовательных результатов; взаимодействие «лидер – пассивный», психоэмоциональная поддержка с адаптацией в коллективе или развитием коммуникационных, творческих, лидерских навыков; 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 </w:t>
      </w:r>
    </w:p>
    <w:p w:rsidR="00E646EF" w:rsidRDefault="00493160">
      <w:pPr>
        <w:spacing w:after="131" w:line="259" w:lineRule="auto"/>
        <w:ind w:left="708" w:right="98" w:firstLine="0"/>
      </w:pPr>
      <w:r>
        <w:t xml:space="preserve">Область применения в рамках образовательной программы. </w:t>
      </w:r>
    </w:p>
    <w:p w:rsidR="00E646EF" w:rsidRDefault="00493160">
      <w:pPr>
        <w:ind w:left="-15" w:right="98"/>
      </w:pPr>
      <w:r>
        <w:t xml:space="preserve">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w:t>
      </w:r>
      <w:proofErr w:type="gramStart"/>
      <w:r>
        <w:t>конкурсах  и</w:t>
      </w:r>
      <w:proofErr w:type="gramEnd"/>
      <w:r>
        <w:t xml:space="preserve">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 </w:t>
      </w:r>
    </w:p>
    <w:p w:rsidR="00E646EF" w:rsidRDefault="00493160">
      <w:pPr>
        <w:ind w:left="-15" w:right="98"/>
      </w:pPr>
      <w:r>
        <w:t xml:space="preserve">В общеобразовательных организациях: проектная деятельность, классные часы, внеурочная работа, подготовка к мероприятиям школьного сообщества, </w:t>
      </w:r>
      <w:proofErr w:type="spellStart"/>
      <w:r>
        <w:t>волонтерство</w:t>
      </w:r>
      <w:proofErr w:type="spellEnd"/>
      <w:r>
        <w:t xml:space="preserve">, подготовка к конкурсам, олимпиадам. </w:t>
      </w:r>
    </w:p>
    <w:p w:rsidR="00E646EF" w:rsidRDefault="00493160">
      <w:pPr>
        <w:ind w:left="-15" w:right="98"/>
      </w:pPr>
      <w:r>
        <w:t xml:space="preserve">В профессиональных образовательных организациях: проектная деятельность, совместное посещение или организация мероприятий, совместное </w:t>
      </w:r>
      <w:r>
        <w:tab/>
        <w:t xml:space="preserve">участие </w:t>
      </w:r>
      <w:r>
        <w:tab/>
        <w:t xml:space="preserve">в конкурсах </w:t>
      </w:r>
      <w:r>
        <w:tab/>
        <w:t xml:space="preserve">и </w:t>
      </w:r>
      <w:r>
        <w:tab/>
        <w:t xml:space="preserve">олимпиадах </w:t>
      </w:r>
      <w:r>
        <w:tab/>
        <w:t xml:space="preserve">профессионального мастерства. </w:t>
      </w:r>
    </w:p>
    <w:p w:rsidR="00E646EF" w:rsidRDefault="00493160">
      <w:pPr>
        <w:ind w:left="-15" w:right="98"/>
      </w:pPr>
      <w:r>
        <w:t xml:space="preserve">В организациях дополнительного образования: проектная деятельность, создание клуба по интересам с лидером-наставником, </w:t>
      </w:r>
      <w:proofErr w:type="spellStart"/>
      <w:r>
        <w:t>волонтерство</w:t>
      </w:r>
      <w:proofErr w:type="spellEnd"/>
      <w:r>
        <w:t xml:space="preserve">. </w:t>
      </w:r>
    </w:p>
    <w:p w:rsidR="00E646EF" w:rsidRDefault="00493160">
      <w:pPr>
        <w:spacing w:after="131" w:line="259" w:lineRule="auto"/>
        <w:ind w:left="720" w:right="98" w:firstLine="0"/>
      </w:pPr>
      <w:r>
        <w:t xml:space="preserve">3.6. Форма наставничества «учитель – учитель». </w:t>
      </w:r>
    </w:p>
    <w:p w:rsidR="00E646EF" w:rsidRDefault="00493160">
      <w:pPr>
        <w:ind w:left="-15" w:right="98"/>
      </w:pPr>
      <w:r>
        <w:t xml:space="preserve">Предполагает взаимодействие молодого специалиста (при опыте работы от 0 до 3 лет) или нового сотрудника (при смене места работы) с опытным  </w:t>
      </w:r>
    </w:p>
    <w:p w:rsidR="00E646EF" w:rsidRDefault="00493160">
      <w:pPr>
        <w:ind w:left="-15" w:right="98" w:firstLine="0"/>
      </w:pPr>
      <w:r>
        <w:t xml:space="preserve">и располагающим ресурсами и навыками педагогом, оказывающим первому разностороннюю поддержку. </w:t>
      </w:r>
    </w:p>
    <w:p w:rsidR="00E646EF" w:rsidRDefault="00493160">
      <w:pPr>
        <w:ind w:left="-15" w:right="98"/>
      </w:pPr>
      <w:r>
        <w:lastRenderedPageBreak/>
        <w:t>Целью</w:t>
      </w:r>
      <w:r>
        <w:rPr>
          <w:b/>
        </w:rPr>
        <w:t xml:space="preserve"> </w:t>
      </w:r>
      <w:r>
        <w:t xml:space="preserve">такой формы наставничества является успешное </w:t>
      </w:r>
      <w:proofErr w:type="gramStart"/>
      <w:r>
        <w:t>закрепление  на</w:t>
      </w:r>
      <w:proofErr w:type="gramEnd"/>
      <w:r>
        <w:t xml:space="preserve">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w:t>
      </w:r>
      <w:r>
        <w:tab/>
        <w:t xml:space="preserve">построения  </w:t>
      </w:r>
    </w:p>
    <w:p w:rsidR="00E646EF" w:rsidRDefault="00493160">
      <w:pPr>
        <w:ind w:left="-15" w:right="98" w:firstLine="0"/>
      </w:pPr>
      <w:r>
        <w:t>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r>
        <w:rPr>
          <w:b/>
        </w:rPr>
        <w:t xml:space="preserve"> </w:t>
      </w:r>
    </w:p>
    <w:p w:rsidR="00E646EF" w:rsidRDefault="00493160">
      <w:pPr>
        <w:ind w:left="-15" w:right="98"/>
      </w:pPr>
      <w:r>
        <w:t xml:space="preserve">Результатом правильной организации работы наставников будет высокий уровень включенности молодых (новых) </w:t>
      </w:r>
      <w:proofErr w:type="gramStart"/>
      <w:r>
        <w:t>специалистов  в</w:t>
      </w:r>
      <w:proofErr w:type="gramEnd"/>
      <w:r>
        <w:t xml:space="preserve">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w:t>
      </w:r>
      <w:proofErr w:type="gramStart"/>
      <w:r>
        <w:t>климат  в</w:t>
      </w:r>
      <w:proofErr w:type="gramEnd"/>
      <w:r>
        <w:t xml:space="preserve">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w:t>
      </w:r>
      <w:proofErr w:type="gramStart"/>
      <w:r>
        <w:t>стимул  и</w:t>
      </w:r>
      <w:proofErr w:type="gramEnd"/>
      <w:r>
        <w:t xml:space="preserve"> ресурс для комфортного становления и развития внутри организации и профессии. </w:t>
      </w:r>
    </w:p>
    <w:p w:rsidR="00E646EF" w:rsidRDefault="00493160">
      <w:pPr>
        <w:spacing w:after="165" w:line="259" w:lineRule="auto"/>
        <w:ind w:left="708" w:right="98" w:firstLine="0"/>
      </w:pPr>
      <w:r>
        <w:t xml:space="preserve">Среди оцениваемых результатов: </w:t>
      </w:r>
    </w:p>
    <w:p w:rsidR="00E646EF" w:rsidRDefault="00493160">
      <w:pPr>
        <w:tabs>
          <w:tab w:val="center" w:pos="1396"/>
          <w:tab w:val="center" w:pos="2914"/>
          <w:tab w:val="center" w:pos="4903"/>
          <w:tab w:val="center" w:pos="7224"/>
          <w:tab w:val="right" w:pos="9461"/>
        </w:tabs>
        <w:spacing w:after="136" w:line="259" w:lineRule="auto"/>
        <w:ind w:right="0" w:firstLine="0"/>
        <w:jc w:val="left"/>
      </w:pPr>
      <w:r>
        <w:rPr>
          <w:rFonts w:ascii="Calibri" w:eastAsia="Calibri" w:hAnsi="Calibri" w:cs="Calibri"/>
          <w:sz w:val="22"/>
        </w:rPr>
        <w:tab/>
      </w:r>
      <w:r>
        <w:t xml:space="preserve">повышение </w:t>
      </w:r>
      <w:r>
        <w:tab/>
        <w:t xml:space="preserve">уровня </w:t>
      </w:r>
      <w:r>
        <w:tab/>
        <w:t xml:space="preserve">удовлетворенности </w:t>
      </w:r>
      <w:r>
        <w:tab/>
        <w:t xml:space="preserve">собственной </w:t>
      </w:r>
      <w:r>
        <w:tab/>
        <w:t xml:space="preserve">работой  </w:t>
      </w:r>
    </w:p>
    <w:p w:rsidR="00E646EF" w:rsidRDefault="00493160">
      <w:pPr>
        <w:ind w:left="693" w:right="98" w:hanging="708"/>
      </w:pPr>
      <w:r>
        <w:t xml:space="preserve">и улучшение психоэмоционального состояния; рост числа специалистов, желающих продолжать свою работу в </w:t>
      </w:r>
    </w:p>
    <w:p w:rsidR="00E646EF" w:rsidRDefault="00493160">
      <w:pPr>
        <w:ind w:left="693" w:right="98" w:hanging="708"/>
      </w:pPr>
      <w:r>
        <w:lastRenderedPageBreak/>
        <w:t xml:space="preserve">качестве педагога в данном коллективе (образовательной организации); качественный рост успеваемости и улучшение поведения в подшефных </w:t>
      </w:r>
    </w:p>
    <w:p w:rsidR="00E646EF" w:rsidRDefault="00493160">
      <w:pPr>
        <w:ind w:left="693" w:right="98" w:hanging="708"/>
      </w:pPr>
      <w:r>
        <w:t xml:space="preserve">наставляемым классах (группах); сокращение числа конфликтов с педагогическим и родительским </w:t>
      </w:r>
    </w:p>
    <w:p w:rsidR="00E646EF" w:rsidRDefault="00493160">
      <w:pPr>
        <w:ind w:left="-15" w:right="98" w:firstLine="0"/>
      </w:pPr>
      <w:r>
        <w:t xml:space="preserve">сообществами; рост числа собственных профессиональных работ: статей, исследований, методических практик молодого специалиста. </w:t>
      </w:r>
    </w:p>
    <w:p w:rsidR="00E646EF" w:rsidRDefault="00493160">
      <w:pPr>
        <w:spacing w:after="131" w:line="259" w:lineRule="auto"/>
        <w:ind w:left="708" w:right="98" w:firstLine="0"/>
      </w:pPr>
      <w:r>
        <w:t xml:space="preserve">Портрет участников. </w:t>
      </w:r>
    </w:p>
    <w:p w:rsidR="00E646EF" w:rsidRDefault="00493160">
      <w:pPr>
        <w:ind w:left="-15" w:right="98"/>
      </w:pPr>
      <w: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t>вебинаров</w:t>
      </w:r>
      <w:proofErr w:type="spellEnd"/>
      <w:r>
        <w:t xml:space="preserve"> и семинаров), склонный  </w:t>
      </w:r>
    </w:p>
    <w:p w:rsidR="00E646EF" w:rsidRDefault="00493160">
      <w:pPr>
        <w:spacing w:after="1" w:line="358" w:lineRule="auto"/>
        <w:ind w:left="-5" w:right="92" w:hanging="10"/>
        <w:jc w:val="left"/>
      </w:pPr>
      <w:r>
        <w:t xml:space="preserve">к активной общественной работе, лояльный участник </w:t>
      </w:r>
      <w:proofErr w:type="gramStart"/>
      <w:r>
        <w:t>педагогического  и</w:t>
      </w:r>
      <w:proofErr w:type="gramEnd"/>
      <w:r>
        <w:t xml:space="preserve">/или школьного сообществ. Обладает лидерскими, </w:t>
      </w:r>
      <w:proofErr w:type="gramStart"/>
      <w:r>
        <w:t>организационными  и</w:t>
      </w:r>
      <w:proofErr w:type="gramEnd"/>
      <w:r>
        <w:t xml:space="preserve"> коммуникативными навыками, хорошо развитой </w:t>
      </w:r>
      <w:proofErr w:type="spellStart"/>
      <w:r>
        <w:t>эмпатией</w:t>
      </w:r>
      <w:proofErr w:type="spellEnd"/>
      <w:r>
        <w:t xml:space="preserve">. Для реализации различных задач возможно выделение двух типов наставников. </w:t>
      </w:r>
    </w:p>
    <w:p w:rsidR="00E646EF" w:rsidRDefault="00493160">
      <w:pPr>
        <w:ind w:left="-15" w:right="98"/>
      </w:pPr>
      <w:r>
        <w:t xml:space="preserve">Наставник-консультант – создает комфортные условия для реализации профессиональных качеств, помогает с организацией образовательного процесса </w:t>
      </w:r>
      <w:r>
        <w:tab/>
        <w:t xml:space="preserve">и решением </w:t>
      </w:r>
      <w:r>
        <w:tab/>
        <w:t xml:space="preserve">конкретных </w:t>
      </w:r>
      <w:r>
        <w:tab/>
        <w:t>психолого-</w:t>
      </w:r>
      <w:proofErr w:type="gramStart"/>
      <w:r>
        <w:t>педагогических  и</w:t>
      </w:r>
      <w:proofErr w:type="gramEnd"/>
      <w:r>
        <w:t xml:space="preserve"> коммуникативных проблем. Контролирует самостоятельную работу молодого специалиста. </w:t>
      </w:r>
    </w:p>
    <w:p w:rsidR="00E646EF" w:rsidRDefault="00493160">
      <w:pPr>
        <w:ind w:left="-15" w:right="98"/>
      </w:pPr>
      <w:r>
        <w:t xml:space="preserve">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 </w:t>
      </w:r>
    </w:p>
    <w:p w:rsidR="00E646EF" w:rsidRDefault="00493160">
      <w:pPr>
        <w:ind w:left="-15" w:right="98"/>
      </w:pPr>
      <w:r>
        <w:t xml:space="preserve">Наставляемый. Молодой специалист, имеющий малый опыт работы –  от 0 до 3 лет, испытывающий трудности с организацией учебного </w:t>
      </w:r>
      <w:proofErr w:type="gramStart"/>
      <w:r>
        <w:t>процесса,  с</w:t>
      </w:r>
      <w:proofErr w:type="gramEnd"/>
      <w:r>
        <w:t xml:space="preserve">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w:t>
      </w:r>
      <w:r>
        <w:lastRenderedPageBreak/>
        <w:t xml:space="preserve">Педагог, находящийся в состоянии эмоционального выгорания, хронической усталости. </w:t>
      </w:r>
    </w:p>
    <w:p w:rsidR="00E646EF" w:rsidRDefault="00493160">
      <w:pPr>
        <w:spacing w:after="133" w:line="259" w:lineRule="auto"/>
        <w:ind w:left="708" w:right="98" w:firstLine="0"/>
      </w:pPr>
      <w:r>
        <w:t xml:space="preserve">Возможные варианты программы. </w:t>
      </w:r>
    </w:p>
    <w:p w:rsidR="00E646EF" w:rsidRDefault="00493160">
      <w:pPr>
        <w:ind w:left="-15" w:right="98"/>
      </w:pPr>
      <w:r>
        <w:t xml:space="preserve">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 </w:t>
      </w:r>
    </w:p>
    <w:p w:rsidR="00E646EF" w:rsidRDefault="00493160">
      <w:pPr>
        <w:ind w:left="-15" w:right="98"/>
      </w:pPr>
      <w:r>
        <w:t xml:space="preserve">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w:t>
      </w:r>
    </w:p>
    <w:p w:rsidR="00E646EF" w:rsidRDefault="00493160">
      <w:pPr>
        <w:ind w:left="-15" w:right="98" w:firstLine="0"/>
      </w:pPr>
      <w:r>
        <w:t xml:space="preserve">коммуникационных) и закрепления на месте работы; 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w:t>
      </w:r>
    </w:p>
    <w:p w:rsidR="00E646EF" w:rsidRDefault="00493160">
      <w:pPr>
        <w:ind w:left="-15" w:right="98"/>
      </w:pPr>
      <w: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 взаимодействие «опытный предметник – неопытный предметник</w:t>
      </w:r>
      <w:proofErr w:type="gramStart"/>
      <w:r>
        <w:t>»,  в</w:t>
      </w:r>
      <w:proofErr w:type="gramEnd"/>
      <w:r>
        <w:t xml:space="preserve">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 </w:t>
      </w:r>
    </w:p>
    <w:p w:rsidR="00E646EF" w:rsidRDefault="00493160">
      <w:pPr>
        <w:spacing w:after="131" w:line="259" w:lineRule="auto"/>
        <w:ind w:left="708" w:right="98" w:firstLine="0"/>
      </w:pPr>
      <w:r>
        <w:t xml:space="preserve">Область применения в рамках образовательной программы. </w:t>
      </w:r>
    </w:p>
    <w:p w:rsidR="00E646EF" w:rsidRDefault="00493160">
      <w:pPr>
        <w:ind w:left="-15" w:right="98"/>
      </w:pPr>
      <w:r>
        <w:t xml:space="preserve">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w:t>
      </w:r>
      <w:r>
        <w:lastRenderedPageBreak/>
        <w:t xml:space="preserve">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 </w:t>
      </w:r>
    </w:p>
    <w:p w:rsidR="00E646EF" w:rsidRDefault="00493160">
      <w:pPr>
        <w:spacing w:after="131" w:line="259" w:lineRule="auto"/>
        <w:ind w:left="708" w:right="98" w:firstLine="0"/>
      </w:pPr>
      <w:r>
        <w:t xml:space="preserve">3.7. Форма наставничества «студент – ученик». </w:t>
      </w:r>
    </w:p>
    <w:p w:rsidR="00E646EF" w:rsidRDefault="00493160">
      <w:pPr>
        <w:ind w:left="-15" w:right="98"/>
      </w:pPr>
      <w:r>
        <w:t xml:space="preserve">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 </w:t>
      </w:r>
    </w:p>
    <w:p w:rsidR="00E646EF" w:rsidRDefault="00493160">
      <w:pPr>
        <w:ind w:left="-15" w:right="98"/>
      </w:pPr>
      <w:r>
        <w:t xml:space="preserve">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w:t>
      </w:r>
      <w:proofErr w:type="spellStart"/>
      <w:proofErr w:type="gramStart"/>
      <w:r>
        <w:t>метакомпетенций</w:t>
      </w:r>
      <w:proofErr w:type="spellEnd"/>
      <w:r>
        <w:t>,  а</w:t>
      </w:r>
      <w:proofErr w:type="gramEnd"/>
      <w:r>
        <w:t xml:space="preserve"> также появление ресурсов для осознанного выбора будущей личностной, образовательной и профессиональной траекторий развития. </w:t>
      </w:r>
    </w:p>
    <w:p w:rsidR="00E646EF" w:rsidRDefault="00493160">
      <w:pPr>
        <w:ind w:left="-15" w:right="98"/>
      </w:pPr>
      <w: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 </w:t>
      </w:r>
    </w:p>
    <w:p w:rsidR="00E646EF" w:rsidRDefault="00493160">
      <w:pPr>
        <w:ind w:left="-15" w:right="98"/>
      </w:pPr>
      <w:r>
        <w:t xml:space="preserve">Результатом правильной организации работы наставников будет повышение уровня </w:t>
      </w:r>
      <w:proofErr w:type="spellStart"/>
      <w:r>
        <w:t>мотивированности</w:t>
      </w:r>
      <w:proofErr w:type="spellEnd"/>
      <w:r>
        <w:t xml:space="preserve"> и осознанности обучающихся среднего и старшего подросткового возраста в вопросах образования, саморазвития, </w:t>
      </w:r>
      <w:r>
        <w:lastRenderedPageBreak/>
        <w:t xml:space="preserve">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 </w:t>
      </w:r>
    </w:p>
    <w:p w:rsidR="00E646EF" w:rsidRDefault="00493160">
      <w:pPr>
        <w:spacing w:after="131" w:line="259" w:lineRule="auto"/>
        <w:ind w:left="708" w:right="98" w:firstLine="0"/>
      </w:pPr>
      <w:r>
        <w:t xml:space="preserve">Среди оцениваемых результатов: </w:t>
      </w:r>
    </w:p>
    <w:p w:rsidR="00E646EF" w:rsidRDefault="00493160">
      <w:pPr>
        <w:spacing w:after="136" w:line="259" w:lineRule="auto"/>
        <w:ind w:left="10" w:right="99" w:hanging="10"/>
        <w:jc w:val="right"/>
      </w:pPr>
      <w:r>
        <w:t xml:space="preserve">повышение успеваемости и улучшение психоэмоционального фона </w:t>
      </w:r>
    </w:p>
    <w:p w:rsidR="00E646EF" w:rsidRDefault="00493160">
      <w:pPr>
        <w:spacing w:after="0" w:line="383" w:lineRule="auto"/>
        <w:ind w:left="10" w:right="99" w:hanging="10"/>
        <w:jc w:val="right"/>
      </w:pPr>
      <w:r>
        <w:t xml:space="preserve">внутри образовательной организации; количественный </w:t>
      </w:r>
      <w:r>
        <w:tab/>
        <w:t xml:space="preserve">и </w:t>
      </w:r>
      <w:r>
        <w:tab/>
        <w:t xml:space="preserve">качественный </w:t>
      </w:r>
      <w:r>
        <w:tab/>
        <w:t xml:space="preserve">рост </w:t>
      </w:r>
      <w:r>
        <w:tab/>
        <w:t xml:space="preserve">успешно </w:t>
      </w:r>
      <w:r>
        <w:tab/>
        <w:t xml:space="preserve">реализованных </w:t>
      </w:r>
    </w:p>
    <w:p w:rsidR="00E646EF" w:rsidRDefault="00493160">
      <w:pPr>
        <w:ind w:left="-15" w:right="98" w:firstLine="0"/>
      </w:pPr>
      <w:r>
        <w:t xml:space="preserve">образовательных и культурных проектов обучающихся; снижение числа социально и профессионально </w:t>
      </w:r>
      <w:proofErr w:type="spellStart"/>
      <w:r>
        <w:t>дезориентированнных</w:t>
      </w:r>
      <w:proofErr w:type="spellEnd"/>
      <w:r>
        <w:t xml:space="preserve"> обучающихся, состоящих на учете в полиции и психоневрологических диспансерах; увеличение числа обучающихся, планирующих стать наставниками  </w:t>
      </w:r>
    </w:p>
    <w:p w:rsidR="00E646EF" w:rsidRDefault="00493160">
      <w:pPr>
        <w:spacing w:after="0" w:line="381" w:lineRule="auto"/>
        <w:ind w:left="10" w:right="99" w:hanging="10"/>
        <w:jc w:val="right"/>
      </w:pPr>
      <w:r>
        <w:t xml:space="preserve">в будущем и присоединиться к сообществу благодарных выпускников; увеличение </w:t>
      </w:r>
      <w:r>
        <w:tab/>
        <w:t xml:space="preserve">числа </w:t>
      </w:r>
      <w:r>
        <w:tab/>
        <w:t xml:space="preserve">обучающихся, </w:t>
      </w:r>
      <w:r>
        <w:tab/>
        <w:t xml:space="preserve">поступающих </w:t>
      </w:r>
      <w:r>
        <w:tab/>
        <w:t xml:space="preserve">на </w:t>
      </w:r>
      <w:r>
        <w:tab/>
        <w:t xml:space="preserve">охваченные </w:t>
      </w:r>
    </w:p>
    <w:p w:rsidR="00E646EF" w:rsidRDefault="00493160">
      <w:pPr>
        <w:spacing w:line="259" w:lineRule="auto"/>
        <w:ind w:left="-15" w:right="98" w:firstLine="0"/>
      </w:pPr>
      <w:r>
        <w:t xml:space="preserve">программой наставничества направления подготовки. </w:t>
      </w:r>
    </w:p>
    <w:p w:rsidR="00E646EF" w:rsidRDefault="00493160">
      <w:pPr>
        <w:spacing w:after="131" w:line="259" w:lineRule="auto"/>
        <w:ind w:left="708" w:right="98" w:firstLine="0"/>
      </w:pPr>
      <w:r>
        <w:t xml:space="preserve">Портрет участников </w:t>
      </w:r>
    </w:p>
    <w:p w:rsidR="00E646EF" w:rsidRDefault="00493160">
      <w:pPr>
        <w:spacing w:after="165" w:line="259" w:lineRule="auto"/>
        <w:ind w:left="10" w:right="99" w:hanging="10"/>
        <w:jc w:val="right"/>
      </w:pPr>
      <w:r>
        <w:t xml:space="preserve">Наставник. Ответственный, социально активный студент с выраженной </w:t>
      </w:r>
    </w:p>
    <w:p w:rsidR="00E646EF" w:rsidRDefault="00493160">
      <w:pPr>
        <w:tabs>
          <w:tab w:val="center" w:pos="2370"/>
          <w:tab w:val="center" w:pos="3901"/>
          <w:tab w:val="center" w:pos="5954"/>
          <w:tab w:val="right" w:pos="9461"/>
        </w:tabs>
        <w:spacing w:after="141" w:line="259" w:lineRule="auto"/>
        <w:ind w:left="-15" w:right="0" w:firstLine="0"/>
        <w:jc w:val="left"/>
      </w:pPr>
      <w:r>
        <w:t xml:space="preserve">гражданской </w:t>
      </w:r>
      <w:r>
        <w:tab/>
        <w:t xml:space="preserve">и </w:t>
      </w:r>
      <w:r>
        <w:tab/>
        <w:t xml:space="preserve">ценностной </w:t>
      </w:r>
      <w:r>
        <w:tab/>
        <w:t xml:space="preserve">позицией, </w:t>
      </w:r>
      <w:r>
        <w:tab/>
        <w:t xml:space="preserve">мотивированный  </w:t>
      </w:r>
    </w:p>
    <w:p w:rsidR="00E646EF" w:rsidRDefault="00493160">
      <w:pPr>
        <w:ind w:left="-15" w:right="98" w:firstLine="0"/>
      </w:pPr>
      <w:r>
        <w:t xml:space="preserve">к самосовершенствованию и преобразованию окружающей среды. Участник образовательных, спортивных, творческих проектов. </w:t>
      </w:r>
      <w:proofErr w:type="gramStart"/>
      <w:r>
        <w:t>Увлекающийся  и</w:t>
      </w:r>
      <w:proofErr w:type="gramEnd"/>
      <w:r>
        <w:t xml:space="preserve">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 </w:t>
      </w:r>
    </w:p>
    <w:p w:rsidR="00E646EF" w:rsidRDefault="00493160">
      <w:pPr>
        <w:spacing w:after="131" w:line="259" w:lineRule="auto"/>
        <w:ind w:left="720" w:right="98" w:firstLine="0"/>
      </w:pPr>
      <w:r>
        <w:t xml:space="preserve">Наставляемый. </w:t>
      </w:r>
    </w:p>
    <w:p w:rsidR="00E646EF" w:rsidRDefault="00493160">
      <w:pPr>
        <w:ind w:left="-15" w:right="98"/>
      </w:pPr>
      <w:r>
        <w:t xml:space="preserve">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w:t>
      </w:r>
      <w:proofErr w:type="gramStart"/>
      <w:r>
        <w:t>карьерных  и</w:t>
      </w:r>
      <w:proofErr w:type="gramEnd"/>
      <w:r>
        <w:t xml:space="preserve"> </w:t>
      </w:r>
      <w:r>
        <w:lastRenderedPageBreak/>
        <w:t xml:space="preserve">образовательных перспективах, равнодушный к процессам внутри школы  и ее сообщества. </w:t>
      </w:r>
    </w:p>
    <w:p w:rsidR="00E646EF" w:rsidRDefault="00493160">
      <w:pPr>
        <w:ind w:left="-15" w:right="98"/>
      </w:pPr>
      <w:r>
        <w:t xml:space="preserve">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w:t>
      </w:r>
      <w:proofErr w:type="spellStart"/>
      <w:proofErr w:type="gramStart"/>
      <w:r>
        <w:t>метакомпетенции</w:t>
      </w:r>
      <w:proofErr w:type="spellEnd"/>
      <w:r>
        <w:t>,  но</w:t>
      </w:r>
      <w:proofErr w:type="gramEnd"/>
      <w:r>
        <w:t xml:space="preserve"> не обладающий ресурсом для их получения. </w:t>
      </w:r>
    </w:p>
    <w:p w:rsidR="00E646EF" w:rsidRDefault="00493160">
      <w:pPr>
        <w:spacing w:after="131" w:line="259" w:lineRule="auto"/>
        <w:ind w:left="708" w:right="98" w:firstLine="0"/>
      </w:pPr>
      <w:r>
        <w:t xml:space="preserve">Возможные варианты программы. </w:t>
      </w:r>
    </w:p>
    <w:p w:rsidR="00E646EF" w:rsidRDefault="00493160">
      <w:pPr>
        <w:ind w:left="-15" w:right="98"/>
      </w:pPr>
      <w:r>
        <w:t xml:space="preserve">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 </w:t>
      </w:r>
    </w:p>
    <w:p w:rsidR="00E646EF" w:rsidRDefault="00493160">
      <w:pPr>
        <w:ind w:left="-15" w:right="98"/>
      </w:pPr>
      <w:r>
        <w:t xml:space="preserve">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 взаимодействие «лидер – равнодушный», психоэмоциональная  </w:t>
      </w:r>
    </w:p>
    <w:p w:rsidR="00E646EF" w:rsidRDefault="00493160">
      <w:pPr>
        <w:ind w:left="-15" w:right="98" w:firstLine="0"/>
      </w:pPr>
      <w:r>
        <w:t xml:space="preserve">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 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 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w:t>
      </w:r>
      <w:proofErr w:type="spellStart"/>
      <w:r>
        <w:t>тьютора</w:t>
      </w:r>
      <w:proofErr w:type="spellEnd"/>
      <w:r>
        <w:t xml:space="preserve">, а наставляемый на конкретном примере учится реализовывать свой потенциал, улучшая  и совершенствуя навыки. </w:t>
      </w:r>
    </w:p>
    <w:p w:rsidR="00E646EF" w:rsidRDefault="00493160">
      <w:pPr>
        <w:spacing w:after="133" w:line="259" w:lineRule="auto"/>
        <w:ind w:left="708" w:right="98" w:firstLine="0"/>
      </w:pPr>
      <w:r>
        <w:t xml:space="preserve">Область применения в рамках образовательной программы. </w:t>
      </w:r>
    </w:p>
    <w:p w:rsidR="00E646EF" w:rsidRDefault="00493160">
      <w:pPr>
        <w:ind w:left="-15" w:right="98"/>
      </w:pPr>
      <w:r>
        <w:lastRenderedPageBreak/>
        <w:t xml:space="preserve">Взаимодействие наставника и наставляемого ведется в режиме внеурочной деятельности. Возможна интеграция в классные часы, </w:t>
      </w:r>
      <w:proofErr w:type="gramStart"/>
      <w:r>
        <w:t>участие  в</w:t>
      </w:r>
      <w:proofErr w:type="gramEnd"/>
      <w:r>
        <w:t xml:space="preserve">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 </w:t>
      </w:r>
    </w:p>
    <w:p w:rsidR="00E646EF" w:rsidRDefault="00493160">
      <w:pPr>
        <w:ind w:left="-15" w:right="98"/>
      </w:pPr>
      <w:r>
        <w:t xml:space="preserve">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 </w:t>
      </w:r>
    </w:p>
    <w:p w:rsidR="00E646EF" w:rsidRDefault="00493160">
      <w:pPr>
        <w:ind w:left="-15" w:right="98"/>
      </w:pPr>
      <w:r>
        <w:t xml:space="preserve">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 </w:t>
      </w:r>
    </w:p>
    <w:p w:rsidR="00E646EF" w:rsidRDefault="00493160">
      <w:pPr>
        <w:ind w:left="-15" w:right="98"/>
      </w:pPr>
      <w:r>
        <w:t xml:space="preserve">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 </w:t>
      </w:r>
    </w:p>
    <w:p w:rsidR="00E646EF" w:rsidRDefault="00493160">
      <w:pPr>
        <w:spacing w:line="259" w:lineRule="auto"/>
        <w:ind w:left="720" w:right="98" w:firstLine="0"/>
      </w:pPr>
      <w:r>
        <w:t xml:space="preserve">3.8. Форма наставничества «работодатель – ученик». </w:t>
      </w:r>
    </w:p>
    <w:p w:rsidR="00E646EF" w:rsidRDefault="00493160">
      <w:pPr>
        <w:ind w:left="-15" w:right="98"/>
      </w:pPr>
      <w:r>
        <w:t xml:space="preserve">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w:t>
      </w:r>
      <w:proofErr w:type="gramStart"/>
      <w:r>
        <w:t>профессиональный  и</w:t>
      </w:r>
      <w:proofErr w:type="gramEnd"/>
      <w:r>
        <w:t xml:space="preserve"> личностный потенциал наставляемого, усиливает его мотивацию к учебе  и самореализации. В процессе взаимодействия наставника с </w:t>
      </w:r>
      <w:proofErr w:type="gramStart"/>
      <w:r>
        <w:t>наставляемым  в</w:t>
      </w:r>
      <w:proofErr w:type="gramEnd"/>
      <w:r>
        <w:t xml:space="preserve">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 </w:t>
      </w:r>
    </w:p>
    <w:p w:rsidR="00E646EF" w:rsidRDefault="00493160">
      <w:pPr>
        <w:ind w:left="-15" w:right="98"/>
      </w:pPr>
      <w:r>
        <w:t xml:space="preserve">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w:t>
      </w:r>
      <w:r>
        <w:lastRenderedPageBreak/>
        <w:t>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r>
        <w:rPr>
          <w:b/>
        </w:rPr>
        <w:t xml:space="preserve"> </w:t>
      </w:r>
    </w:p>
    <w:p w:rsidR="00E646EF" w:rsidRDefault="00493160">
      <w:pPr>
        <w:ind w:left="-15" w:right="98"/>
      </w:pPr>
      <w:r>
        <w:t xml:space="preserve">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w:t>
      </w:r>
      <w:proofErr w:type="spellStart"/>
      <w:r>
        <w:t>наставникапрофессионала</w:t>
      </w:r>
      <w:proofErr w:type="spellEnd"/>
      <w:r>
        <w:t xml:space="preserve">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w:t>
      </w:r>
      <w:proofErr w:type="spellStart"/>
      <w:r>
        <w:t>метакомпетенций</w:t>
      </w:r>
      <w:proofErr w:type="spellEnd"/>
      <w:r>
        <w:t xml:space="preserve">; </w:t>
      </w:r>
      <w:proofErr w:type="gramStart"/>
      <w:r>
        <w:t>помощь  в</w:t>
      </w:r>
      <w:proofErr w:type="gramEnd"/>
      <w:r>
        <w:t xml:space="preserve"> приобретении опыта и знакомство с повседневными задачами внутри профессии. </w:t>
      </w:r>
    </w:p>
    <w:p w:rsidR="00E646EF" w:rsidRDefault="00493160">
      <w:pPr>
        <w:ind w:left="-15" w:right="98"/>
      </w:pPr>
      <w:r>
        <w:t xml:space="preserve">Результатом правильной организации работы наставников будет повышение уровня </w:t>
      </w:r>
      <w:proofErr w:type="spellStart"/>
      <w:r>
        <w:t>мотивированности</w:t>
      </w:r>
      <w:proofErr w:type="spellEnd"/>
      <w:r>
        <w:t xml:space="preserve">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w:t>
      </w:r>
      <w:proofErr w:type="spellStart"/>
      <w:r>
        <w:t>стартаппроектов</w:t>
      </w:r>
      <w:proofErr w:type="spellEnd"/>
      <w:r>
        <w:t>, улучшение экономического и кадрового потенциалов региона.</w:t>
      </w:r>
      <w:r>
        <w:rPr>
          <w:b/>
        </w:rPr>
        <w:t xml:space="preserve"> </w:t>
      </w:r>
    </w:p>
    <w:p w:rsidR="00E646EF" w:rsidRDefault="00493160">
      <w:pPr>
        <w:spacing w:after="131" w:line="259" w:lineRule="auto"/>
        <w:ind w:left="708" w:right="98" w:firstLine="0"/>
      </w:pPr>
      <w:r>
        <w:t xml:space="preserve">Среди оцениваемых результатов: </w:t>
      </w:r>
    </w:p>
    <w:p w:rsidR="00E646EF" w:rsidRDefault="00493160">
      <w:pPr>
        <w:spacing w:after="136" w:line="259" w:lineRule="auto"/>
        <w:ind w:left="10" w:right="99" w:hanging="10"/>
        <w:jc w:val="right"/>
      </w:pPr>
      <w:r>
        <w:t xml:space="preserve">повышение успеваемости и улучшение психоэмоционального фона </w:t>
      </w:r>
    </w:p>
    <w:p w:rsidR="00E646EF" w:rsidRDefault="00493160">
      <w:pPr>
        <w:ind w:left="693" w:right="98" w:hanging="708"/>
      </w:pPr>
      <w:r>
        <w:t xml:space="preserve">образовательной организации; численный рост кружков по интересам, а также внеурочных </w:t>
      </w:r>
    </w:p>
    <w:p w:rsidR="00E646EF" w:rsidRDefault="00493160">
      <w:pPr>
        <w:ind w:left="693" w:right="98" w:hanging="708"/>
      </w:pPr>
      <w:r>
        <w:t xml:space="preserve">мероприятий по профессиональной подготовке; увеличение процента обучающихся, прошедших </w:t>
      </w:r>
      <w:proofErr w:type="spellStart"/>
      <w:r>
        <w:t>профориентационные</w:t>
      </w:r>
      <w:proofErr w:type="spellEnd"/>
      <w:r>
        <w:t xml:space="preserve"> </w:t>
      </w:r>
    </w:p>
    <w:p w:rsidR="00E646EF" w:rsidRDefault="00493160">
      <w:pPr>
        <w:ind w:left="693" w:right="98" w:hanging="708"/>
      </w:pPr>
      <w:r>
        <w:t xml:space="preserve">мероприятия; численный рост успешно реализованных и представленных результатов </w:t>
      </w:r>
    </w:p>
    <w:p w:rsidR="00E646EF" w:rsidRDefault="00493160">
      <w:pPr>
        <w:ind w:left="693" w:right="98" w:hanging="708"/>
      </w:pPr>
      <w:r>
        <w:lastRenderedPageBreak/>
        <w:t xml:space="preserve">проектной деятельности (совместно с наставником); увеличение числа обучающихся, планирующих стать наставниками  </w:t>
      </w:r>
    </w:p>
    <w:p w:rsidR="00E646EF" w:rsidRDefault="00493160">
      <w:pPr>
        <w:ind w:left="693" w:right="98" w:hanging="708"/>
      </w:pPr>
      <w:r>
        <w:t xml:space="preserve">в будущем и присоединиться к сообществу благодарных выпускников; увеличение числа обучающихся, поступающих на охваченные </w:t>
      </w:r>
    </w:p>
    <w:p w:rsidR="00E646EF" w:rsidRDefault="00493160">
      <w:pPr>
        <w:ind w:left="693" w:right="98" w:hanging="708"/>
      </w:pPr>
      <w:r>
        <w:t xml:space="preserve">программой наставничества направления подготовки; численный рост планирующих трудоустройство на региональных </w:t>
      </w:r>
    </w:p>
    <w:p w:rsidR="00E646EF" w:rsidRDefault="00493160">
      <w:pPr>
        <w:spacing w:after="131" w:line="259" w:lineRule="auto"/>
        <w:ind w:left="-15" w:right="98" w:firstLine="0"/>
      </w:pPr>
      <w:r>
        <w:t xml:space="preserve">предприятиях выпускников. </w:t>
      </w:r>
    </w:p>
    <w:p w:rsidR="00E646EF" w:rsidRDefault="00493160">
      <w:pPr>
        <w:spacing w:after="133" w:line="259" w:lineRule="auto"/>
        <w:ind w:left="708" w:right="98" w:firstLine="0"/>
      </w:pPr>
      <w:r>
        <w:t xml:space="preserve">Портрет участников. </w:t>
      </w:r>
    </w:p>
    <w:p w:rsidR="00E646EF" w:rsidRDefault="00493160">
      <w:pPr>
        <w:ind w:left="-15" w:right="98"/>
      </w:pPr>
      <w:r>
        <w:t xml:space="preserve">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w:t>
      </w:r>
      <w:proofErr w:type="gramStart"/>
      <w:r>
        <w:t>отнестись  к</w:t>
      </w:r>
      <w:proofErr w:type="gramEnd"/>
      <w:r>
        <w:t xml:space="preserve">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 </w:t>
      </w:r>
    </w:p>
    <w:p w:rsidR="00E646EF" w:rsidRDefault="00493160">
      <w:pPr>
        <w:spacing w:line="259" w:lineRule="auto"/>
        <w:ind w:left="708" w:right="98" w:firstLine="0"/>
      </w:pPr>
      <w:r>
        <w:t xml:space="preserve">Наставляемый. </w:t>
      </w:r>
    </w:p>
    <w:p w:rsidR="00E646EF" w:rsidRDefault="00493160">
      <w:pPr>
        <w:ind w:left="-15" w:right="98"/>
      </w:pPr>
      <w:r>
        <w:t xml:space="preserve">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 </w:t>
      </w:r>
    </w:p>
    <w:p w:rsidR="00E646EF" w:rsidRDefault="00493160">
      <w:pPr>
        <w:ind w:left="-15" w:right="98"/>
      </w:pPr>
      <w:r>
        <w:t xml:space="preserve">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w:t>
      </w:r>
      <w:proofErr w:type="gramStart"/>
      <w:r>
        <w:t>карьерных  и</w:t>
      </w:r>
      <w:proofErr w:type="gramEnd"/>
      <w:r>
        <w:t xml:space="preserve"> образовательных перспективах, равнодушный к процессам внутри образовательной организации и ее сообщества. </w:t>
      </w:r>
    </w:p>
    <w:p w:rsidR="00E646EF" w:rsidRDefault="00493160">
      <w:pPr>
        <w:spacing w:after="131" w:line="259" w:lineRule="auto"/>
        <w:ind w:left="708" w:right="98" w:firstLine="0"/>
      </w:pPr>
      <w:r>
        <w:t xml:space="preserve">Возможные варианты программы. </w:t>
      </w:r>
    </w:p>
    <w:p w:rsidR="00E646EF" w:rsidRDefault="00493160">
      <w:pPr>
        <w:ind w:left="-15" w:right="98"/>
      </w:pPr>
      <w:r>
        <w:t xml:space="preserve">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 </w:t>
      </w:r>
    </w:p>
    <w:p w:rsidR="00E646EF" w:rsidRDefault="00493160">
      <w:pPr>
        <w:ind w:left="-15" w:right="98"/>
      </w:pPr>
      <w:r>
        <w:lastRenderedPageBreak/>
        <w:t xml:space="preserve">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 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 </w:t>
      </w:r>
    </w:p>
    <w:p w:rsidR="00E646EF" w:rsidRDefault="00493160">
      <w:pPr>
        <w:ind w:left="-15" w:right="98"/>
      </w:pPr>
      <w:r>
        <w:t xml:space="preserve">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 </w:t>
      </w:r>
    </w:p>
    <w:p w:rsidR="00E646EF" w:rsidRDefault="00493160">
      <w:pPr>
        <w:spacing w:after="131" w:line="259" w:lineRule="auto"/>
        <w:ind w:left="708" w:right="98" w:firstLine="0"/>
      </w:pPr>
      <w:r>
        <w:t xml:space="preserve">Область применения в рамках образовательной программы. </w:t>
      </w:r>
    </w:p>
    <w:p w:rsidR="00E646EF" w:rsidRDefault="00493160">
      <w:pPr>
        <w:ind w:left="-15" w:right="98"/>
      </w:pPr>
      <w:r>
        <w:t xml:space="preserve">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 </w:t>
      </w:r>
    </w:p>
    <w:p w:rsidR="00E646EF" w:rsidRDefault="00493160">
      <w:pPr>
        <w:ind w:left="-15" w:right="98"/>
      </w:pPr>
      <w:r>
        <w:t xml:space="preserve">В общеобразовательных организациях: проектная деятельность, классные часы, внеурочная работа, </w:t>
      </w:r>
      <w:proofErr w:type="spellStart"/>
      <w:r>
        <w:t>профориентационные</w:t>
      </w:r>
      <w:proofErr w:type="spellEnd"/>
      <w:r>
        <w:t xml:space="preserve"> мероприятия, педагогические игры на развитие навыков и компетенций, </w:t>
      </w:r>
      <w:proofErr w:type="gramStart"/>
      <w:r>
        <w:t>встречи  с</w:t>
      </w:r>
      <w:proofErr w:type="gramEnd"/>
      <w:r>
        <w:t xml:space="preserve"> представителями предприятий, экскурсии на предприятия, </w:t>
      </w:r>
      <w:proofErr w:type="spellStart"/>
      <w:r>
        <w:t>демодни</w:t>
      </w:r>
      <w:proofErr w:type="spellEnd"/>
      <w:r>
        <w:t xml:space="preserve">, конкурсы проектных ученических работ, дискуссии, бизнес-проектирование, ярмарки. </w:t>
      </w:r>
    </w:p>
    <w:p w:rsidR="00E646EF" w:rsidRDefault="00493160">
      <w:pPr>
        <w:ind w:left="-15" w:right="98"/>
      </w:pPr>
      <w:r>
        <w:t xml:space="preserve">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 </w:t>
      </w:r>
    </w:p>
    <w:p w:rsidR="00E646EF" w:rsidRDefault="00493160">
      <w:pPr>
        <w:ind w:left="-15" w:right="98"/>
      </w:pPr>
      <w:r>
        <w:lastRenderedPageBreak/>
        <w:t xml:space="preserve">В организациях дополнительного образования: проектная деятельность, выездные мероприятия, экскурсии на предприятия, конкурсы, </w:t>
      </w:r>
      <w:proofErr w:type="gramStart"/>
      <w:r>
        <w:t>гранты  от</w:t>
      </w:r>
      <w:proofErr w:type="gramEnd"/>
      <w:r>
        <w:t xml:space="preserve"> предприятий. </w:t>
      </w:r>
    </w:p>
    <w:p w:rsidR="00E646EF" w:rsidRDefault="00493160">
      <w:pPr>
        <w:spacing w:after="131" w:line="259" w:lineRule="auto"/>
        <w:ind w:left="720" w:right="98" w:firstLine="0"/>
      </w:pPr>
      <w:r>
        <w:t xml:space="preserve">3.9. Форма наставничества «работодатель – студент». </w:t>
      </w:r>
    </w:p>
    <w:p w:rsidR="00E646EF" w:rsidRDefault="00493160">
      <w:pPr>
        <w:ind w:left="-15" w:right="98"/>
      </w:pPr>
      <w:r>
        <w:t xml:space="preserve">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 </w:t>
      </w:r>
    </w:p>
    <w:p w:rsidR="00E646EF" w:rsidRDefault="00493160">
      <w:pPr>
        <w:ind w:left="-15" w:right="98"/>
      </w:pPr>
      <w:r>
        <w:t xml:space="preserve">Особенно стоит отметить значимость данной формы </w:t>
      </w:r>
      <w:proofErr w:type="gramStart"/>
      <w:r>
        <w:t>наставничества  для</w:t>
      </w:r>
      <w:proofErr w:type="gramEnd"/>
      <w:r>
        <w:t xml:space="preserve">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w:t>
      </w:r>
    </w:p>
    <w:p w:rsidR="00E646EF" w:rsidRDefault="00493160">
      <w:pPr>
        <w:ind w:left="-15" w:right="98" w:firstLine="0"/>
      </w:pPr>
      <w:r>
        <w:t xml:space="preserve">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 </w:t>
      </w:r>
    </w:p>
    <w:p w:rsidR="00E646EF" w:rsidRDefault="00493160">
      <w:pPr>
        <w:ind w:left="-15" w:right="98"/>
      </w:pPr>
      <w:r>
        <w:t xml:space="preserve">Целью такой формы наставничества является получение студентом (группой студентов) актуализированного профессионального </w:t>
      </w:r>
      <w:proofErr w:type="gramStart"/>
      <w:r>
        <w:t>опыта  и</w:t>
      </w:r>
      <w:proofErr w:type="gramEnd"/>
      <w:r>
        <w:t xml:space="preserve"> </w:t>
      </w:r>
      <w:r>
        <w:lastRenderedPageBreak/>
        <w:t xml:space="preserve">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 </w:t>
      </w:r>
    </w:p>
    <w:p w:rsidR="00E646EF" w:rsidRDefault="00493160">
      <w:pPr>
        <w:ind w:left="-15" w:right="98"/>
      </w:pPr>
      <w:r>
        <w:t xml:space="preserve">Результатом правильной организации работы наставников будет повышение уровня </w:t>
      </w:r>
      <w:proofErr w:type="spellStart"/>
      <w:r>
        <w:t>мотивированности</w:t>
      </w:r>
      <w:proofErr w:type="spellEnd"/>
      <w:r>
        <w:t xml:space="preserve">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 </w:t>
      </w:r>
    </w:p>
    <w:p w:rsidR="00E646EF" w:rsidRDefault="00493160">
      <w:pPr>
        <w:ind w:left="-15" w:right="98"/>
      </w:pPr>
      <w:r>
        <w:t xml:space="preserve">Более того, в процессе взаимодействия наставника с </w:t>
      </w:r>
      <w:proofErr w:type="gramStart"/>
      <w:r>
        <w:t>наставляемым  в</w:t>
      </w:r>
      <w:proofErr w:type="gramEnd"/>
      <w:r>
        <w:t xml:space="preserve">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 </w:t>
      </w:r>
    </w:p>
    <w:p w:rsidR="00E646EF" w:rsidRDefault="00493160">
      <w:pPr>
        <w:spacing w:after="30"/>
        <w:ind w:left="708" w:right="2622" w:firstLine="0"/>
      </w:pPr>
      <w:r>
        <w:t xml:space="preserve">Среди оцениваемых результатов: улучшение образовательных результатов студента; </w:t>
      </w:r>
    </w:p>
    <w:p w:rsidR="00E646EF" w:rsidRDefault="00493160">
      <w:pPr>
        <w:tabs>
          <w:tab w:val="center" w:pos="1367"/>
          <w:tab w:val="center" w:pos="3380"/>
          <w:tab w:val="center" w:pos="5521"/>
          <w:tab w:val="right" w:pos="9461"/>
        </w:tabs>
        <w:spacing w:after="136" w:line="259" w:lineRule="auto"/>
        <w:ind w:right="0" w:firstLine="0"/>
        <w:jc w:val="left"/>
      </w:pPr>
      <w:r>
        <w:rPr>
          <w:rFonts w:ascii="Calibri" w:eastAsia="Calibri" w:hAnsi="Calibri" w:cs="Calibri"/>
          <w:sz w:val="22"/>
        </w:rPr>
        <w:tab/>
      </w:r>
      <w:r>
        <w:t xml:space="preserve">численный </w:t>
      </w:r>
      <w:r>
        <w:tab/>
        <w:t xml:space="preserve">рост количества </w:t>
      </w:r>
      <w:r>
        <w:tab/>
        <w:t xml:space="preserve">мероприятий </w:t>
      </w:r>
      <w:r>
        <w:tab/>
      </w:r>
      <w:proofErr w:type="spellStart"/>
      <w:r>
        <w:t>профориентационного</w:t>
      </w:r>
      <w:proofErr w:type="spellEnd"/>
      <w:r>
        <w:t xml:space="preserve">, </w:t>
      </w:r>
    </w:p>
    <w:p w:rsidR="00E646EF" w:rsidRDefault="00493160">
      <w:pPr>
        <w:ind w:left="-15" w:right="98" w:firstLine="0"/>
      </w:pPr>
      <w:r>
        <w:lastRenderedPageBreak/>
        <w:t xml:space="preserve">мотивационного и практического характера в образовательной организации; увеличение процента обучающихся, прошедших профессиональные и </w:t>
      </w:r>
      <w:proofErr w:type="spellStart"/>
      <w:r>
        <w:t>компетентностные</w:t>
      </w:r>
      <w:proofErr w:type="spellEnd"/>
      <w:r>
        <w:t xml:space="preserve"> тесты, успешно прошедших промежуточную аттестацию; численный рост успешно реализованных и представленных результатов </w:t>
      </w:r>
    </w:p>
    <w:p w:rsidR="00E646EF" w:rsidRDefault="00493160">
      <w:pPr>
        <w:ind w:left="693" w:right="98" w:hanging="708"/>
      </w:pPr>
      <w:r>
        <w:t xml:space="preserve">проектной деятельности совместно с наставником; увеличение числа обучающихся, планирующих стать наставниками  </w:t>
      </w:r>
    </w:p>
    <w:p w:rsidR="00E646EF" w:rsidRDefault="00493160">
      <w:pPr>
        <w:spacing w:after="131" w:line="259" w:lineRule="auto"/>
        <w:ind w:left="-15" w:right="98" w:firstLine="0"/>
      </w:pPr>
      <w:r>
        <w:t xml:space="preserve">в будущем и присоединиться к сообществу благодарных выпускников; </w:t>
      </w:r>
    </w:p>
    <w:p w:rsidR="00E646EF" w:rsidRDefault="00493160">
      <w:pPr>
        <w:ind w:left="-15" w:right="98"/>
      </w:pPr>
      <w:r>
        <w:t xml:space="preserve">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 </w:t>
      </w:r>
    </w:p>
    <w:p w:rsidR="00E646EF" w:rsidRDefault="00493160">
      <w:pPr>
        <w:spacing w:after="131" w:line="259" w:lineRule="auto"/>
        <w:ind w:left="708" w:right="98" w:firstLine="0"/>
      </w:pPr>
      <w:r>
        <w:t xml:space="preserve">Портрет участников. </w:t>
      </w:r>
    </w:p>
    <w:p w:rsidR="00E646EF" w:rsidRDefault="00493160">
      <w:pPr>
        <w:ind w:left="-15" w:right="98"/>
      </w:pPr>
      <w:r>
        <w:t xml:space="preserve">Наставник. Неравнодушный профессионал с большим (от 7 лет) опытом работы, активной жизненной позицией, высокой квалификацией. </w:t>
      </w:r>
    </w:p>
    <w:p w:rsidR="00E646EF" w:rsidRDefault="00493160">
      <w:pPr>
        <w:ind w:left="-15" w:right="98" w:firstLine="0"/>
      </w:pPr>
      <w:r>
        <w:t xml:space="preserve">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w:t>
      </w:r>
      <w:proofErr w:type="gramStart"/>
      <w:r>
        <w:t>отнестись  к</w:t>
      </w:r>
      <w:proofErr w:type="gramEnd"/>
      <w:r>
        <w:t xml:space="preserve">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 </w:t>
      </w:r>
    </w:p>
    <w:p w:rsidR="00E646EF" w:rsidRDefault="00493160">
      <w:pPr>
        <w:spacing w:after="134" w:line="259" w:lineRule="auto"/>
        <w:ind w:left="708" w:right="98" w:firstLine="0"/>
      </w:pPr>
      <w:r>
        <w:t xml:space="preserve">Наставляемый. </w:t>
      </w:r>
    </w:p>
    <w:p w:rsidR="00E646EF" w:rsidRDefault="00493160">
      <w:pPr>
        <w:ind w:left="-15" w:right="98"/>
      </w:pPr>
      <w:r>
        <w:t xml:space="preserve">Вариант 1. Активный. </w:t>
      </w:r>
      <w:proofErr w:type="spellStart"/>
      <w:r>
        <w:t>Проактивный</w:t>
      </w:r>
      <w:proofErr w:type="spellEnd"/>
      <w:r>
        <w:t xml:space="preserve">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w:t>
      </w:r>
      <w:proofErr w:type="spellStart"/>
      <w:r>
        <w:t>метакомпетенций</w:t>
      </w:r>
      <w:proofErr w:type="spellEnd"/>
      <w:r>
        <w:t xml:space="preserve"> и конкретных профессиональных </w:t>
      </w:r>
      <w:proofErr w:type="gramStart"/>
      <w:r>
        <w:t>навыков  и</w:t>
      </w:r>
      <w:proofErr w:type="gramEnd"/>
      <w:r>
        <w:t xml:space="preserve"> умений. </w:t>
      </w:r>
    </w:p>
    <w:p w:rsidR="00E646EF" w:rsidRDefault="00493160">
      <w:pPr>
        <w:ind w:left="-15" w:right="98"/>
      </w:pPr>
      <w:r>
        <w:t xml:space="preserve">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w:t>
      </w:r>
      <w:r>
        <w:lastRenderedPageBreak/>
        <w:t xml:space="preserve">профессиональному пути, равнодушный к процессам внутри образовательной организации. </w:t>
      </w:r>
    </w:p>
    <w:p w:rsidR="00E646EF" w:rsidRDefault="00493160">
      <w:pPr>
        <w:spacing w:after="131" w:line="259" w:lineRule="auto"/>
        <w:ind w:left="708" w:right="98" w:firstLine="0"/>
      </w:pPr>
      <w:r>
        <w:t xml:space="preserve">Возможные варианты программы. </w:t>
      </w:r>
    </w:p>
    <w:p w:rsidR="00E646EF" w:rsidRDefault="00493160">
      <w:pPr>
        <w:spacing w:after="29"/>
        <w:ind w:left="-15" w:right="98"/>
      </w:pPr>
      <w:r>
        <w:t xml:space="preserve">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 </w:t>
      </w:r>
    </w:p>
    <w:p w:rsidR="00E646EF" w:rsidRDefault="00493160">
      <w:pPr>
        <w:tabs>
          <w:tab w:val="center" w:pos="1660"/>
          <w:tab w:val="center" w:pos="3744"/>
          <w:tab w:val="center" w:pos="5720"/>
          <w:tab w:val="center" w:pos="7125"/>
          <w:tab w:val="right" w:pos="9461"/>
        </w:tabs>
        <w:spacing w:after="136" w:line="259" w:lineRule="auto"/>
        <w:ind w:right="0" w:firstLine="0"/>
        <w:jc w:val="left"/>
      </w:pPr>
      <w:r>
        <w:rPr>
          <w:rFonts w:ascii="Calibri" w:eastAsia="Calibri" w:hAnsi="Calibri" w:cs="Calibri"/>
          <w:sz w:val="22"/>
        </w:rPr>
        <w:tab/>
      </w:r>
      <w:r>
        <w:t xml:space="preserve">взаимодействие </w:t>
      </w:r>
      <w:r>
        <w:tab/>
        <w:t xml:space="preserve">«активный </w:t>
      </w:r>
      <w:r>
        <w:tab/>
        <w:t xml:space="preserve">профессионал </w:t>
      </w:r>
      <w:r>
        <w:tab/>
        <w:t xml:space="preserve">– </w:t>
      </w:r>
      <w:r>
        <w:tab/>
        <w:t xml:space="preserve">равнодушный </w:t>
      </w:r>
    </w:p>
    <w:p w:rsidR="00E646EF" w:rsidRDefault="00493160">
      <w:pPr>
        <w:ind w:left="-15" w:right="98" w:firstLine="0"/>
      </w:pPr>
      <w:r>
        <w:t xml:space="preserve">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 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 взаимодействие «коллега – будущий коллега» – совместная работа  </w:t>
      </w:r>
    </w:p>
    <w:p w:rsidR="00E646EF" w:rsidRDefault="00493160">
      <w:pPr>
        <w:spacing w:after="30"/>
        <w:ind w:left="-15" w:right="98" w:firstLine="0"/>
      </w:pPr>
      <w:r>
        <w:t xml:space="preserve">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w:t>
      </w:r>
      <w:proofErr w:type="gramStart"/>
      <w:r>
        <w:t>организатора  и</w:t>
      </w:r>
      <w:proofErr w:type="gramEnd"/>
      <w:r>
        <w:t xml:space="preserve"> куратора; </w:t>
      </w:r>
    </w:p>
    <w:p w:rsidR="00E646EF" w:rsidRDefault="00493160">
      <w:pPr>
        <w:tabs>
          <w:tab w:val="center" w:pos="1660"/>
          <w:tab w:val="center" w:pos="3928"/>
          <w:tab w:val="center" w:pos="5320"/>
          <w:tab w:val="center" w:pos="6381"/>
          <w:tab w:val="center" w:pos="8068"/>
          <w:tab w:val="right" w:pos="9461"/>
        </w:tabs>
        <w:spacing w:after="136" w:line="259" w:lineRule="auto"/>
        <w:ind w:right="0" w:firstLine="0"/>
        <w:jc w:val="left"/>
      </w:pPr>
      <w:r>
        <w:rPr>
          <w:rFonts w:ascii="Calibri" w:eastAsia="Calibri" w:hAnsi="Calibri" w:cs="Calibri"/>
          <w:sz w:val="22"/>
        </w:rPr>
        <w:tab/>
      </w:r>
      <w:r>
        <w:t xml:space="preserve">взаимодействие </w:t>
      </w:r>
      <w:r>
        <w:tab/>
        <w:t xml:space="preserve">«работодатель </w:t>
      </w:r>
      <w:r>
        <w:tab/>
        <w:t xml:space="preserve">– </w:t>
      </w:r>
      <w:r>
        <w:tab/>
        <w:t xml:space="preserve">будущий </w:t>
      </w:r>
      <w:r>
        <w:tab/>
        <w:t xml:space="preserve">сотрудник» </w:t>
      </w:r>
      <w:r>
        <w:tab/>
        <w:t xml:space="preserve">– </w:t>
      </w:r>
    </w:p>
    <w:p w:rsidR="00E646EF" w:rsidRDefault="00493160">
      <w:pPr>
        <w:ind w:left="-15" w:right="98" w:firstLine="0"/>
      </w:pPr>
      <w:r>
        <w:t xml:space="preserve">профессиональная поддержка в формате стажировки, </w:t>
      </w:r>
      <w:proofErr w:type="gramStart"/>
      <w:r>
        <w:t>направленная  на</w:t>
      </w:r>
      <w:proofErr w:type="gramEnd"/>
      <w:r>
        <w:t xml:space="preserve">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 </w:t>
      </w:r>
    </w:p>
    <w:p w:rsidR="00E646EF" w:rsidRDefault="00493160">
      <w:pPr>
        <w:spacing w:after="131" w:line="259" w:lineRule="auto"/>
        <w:ind w:left="708" w:right="98" w:firstLine="0"/>
      </w:pPr>
      <w:r>
        <w:lastRenderedPageBreak/>
        <w:t xml:space="preserve">Область применения в рамках образовательной программы. </w:t>
      </w:r>
    </w:p>
    <w:p w:rsidR="00E646EF" w:rsidRDefault="00493160">
      <w:pPr>
        <w:ind w:left="-15" w:right="98"/>
      </w:pPr>
      <w:r>
        <w:t xml:space="preserve">В профессиональных образовательных организациях: </w:t>
      </w:r>
      <w:proofErr w:type="spellStart"/>
      <w:r>
        <w:t>практикоориентированные</w:t>
      </w:r>
      <w:proofErr w:type="spellEnd"/>
      <w:r>
        <w:t xml:space="preserve">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 </w:t>
      </w:r>
    </w:p>
    <w:p w:rsidR="00E646EF" w:rsidRDefault="00493160">
      <w:pPr>
        <w:ind w:left="-15" w:right="98"/>
      </w:pPr>
      <w:r>
        <w:t xml:space="preserve">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 </w:t>
      </w:r>
    </w:p>
    <w:p w:rsidR="00E646EF" w:rsidRDefault="00493160">
      <w:pPr>
        <w:ind w:left="-15" w:right="98"/>
      </w:pPr>
      <w:r>
        <w:t>3.10. Все представленные формы могут быть использованы не только для индивидуального взаимодействия (наставник – наставляемый</w:t>
      </w:r>
      <w:proofErr w:type="gramStart"/>
      <w:r>
        <w:t>),  но</w:t>
      </w:r>
      <w:proofErr w:type="gramEnd"/>
      <w:r>
        <w:t xml:space="preserve">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 </w:t>
      </w:r>
    </w:p>
    <w:p w:rsidR="00E646EF" w:rsidRDefault="00493160">
      <w:pPr>
        <w:ind w:left="-15" w:right="98"/>
      </w:pPr>
      <w:r>
        <w:t xml:space="preserve">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 </w:t>
      </w:r>
    </w:p>
    <w:p w:rsidR="00E646EF" w:rsidRDefault="00493160">
      <w:pPr>
        <w:numPr>
          <w:ilvl w:val="0"/>
          <w:numId w:val="3"/>
        </w:numPr>
        <w:spacing w:after="143" w:line="248" w:lineRule="auto"/>
        <w:ind w:right="364" w:hanging="281"/>
        <w:jc w:val="center"/>
      </w:pPr>
      <w:r>
        <w:rPr>
          <w:b/>
        </w:rPr>
        <w:t xml:space="preserve">Реализация целевой модели наставничества в образовательной </w:t>
      </w:r>
    </w:p>
    <w:p w:rsidR="00E646EF" w:rsidRDefault="00493160">
      <w:pPr>
        <w:spacing w:after="143" w:line="248" w:lineRule="auto"/>
        <w:ind w:left="264" w:right="360" w:hanging="10"/>
        <w:jc w:val="center"/>
      </w:pPr>
      <w:r>
        <w:rPr>
          <w:b/>
        </w:rPr>
        <w:t xml:space="preserve">организации. </w:t>
      </w:r>
    </w:p>
    <w:p w:rsidR="00E646EF" w:rsidRDefault="00493160">
      <w:pPr>
        <w:spacing w:after="143" w:line="248" w:lineRule="auto"/>
        <w:ind w:left="264" w:right="357" w:hanging="10"/>
        <w:jc w:val="center"/>
      </w:pPr>
      <w:r>
        <w:rPr>
          <w:b/>
        </w:rPr>
        <w:t xml:space="preserve">Этапы программы </w:t>
      </w:r>
    </w:p>
    <w:p w:rsidR="00E646EF" w:rsidRDefault="00493160">
      <w:pPr>
        <w:numPr>
          <w:ilvl w:val="1"/>
          <w:numId w:val="3"/>
        </w:numPr>
        <w:ind w:right="98"/>
      </w:pPr>
      <w:r>
        <w:t xml:space="preserve">Реализация программы наставничества в образовательных организациях включает семь основных этапов. </w:t>
      </w:r>
    </w:p>
    <w:p w:rsidR="00E646EF" w:rsidRDefault="00493160">
      <w:pPr>
        <w:numPr>
          <w:ilvl w:val="2"/>
          <w:numId w:val="3"/>
        </w:numPr>
        <w:spacing w:after="131" w:line="259" w:lineRule="auto"/>
        <w:ind w:right="98" w:hanging="360"/>
      </w:pPr>
      <w:r>
        <w:t xml:space="preserve">Подготовка условий для запуска программы наставничества. </w:t>
      </w:r>
    </w:p>
    <w:p w:rsidR="00E646EF" w:rsidRDefault="00493160">
      <w:pPr>
        <w:numPr>
          <w:ilvl w:val="2"/>
          <w:numId w:val="3"/>
        </w:numPr>
        <w:spacing w:after="131" w:line="259" w:lineRule="auto"/>
        <w:ind w:right="98" w:hanging="360"/>
      </w:pPr>
      <w:r>
        <w:lastRenderedPageBreak/>
        <w:t xml:space="preserve">Формирование базы наставляемых. </w:t>
      </w:r>
    </w:p>
    <w:p w:rsidR="00E646EF" w:rsidRDefault="00493160">
      <w:pPr>
        <w:numPr>
          <w:ilvl w:val="2"/>
          <w:numId w:val="3"/>
        </w:numPr>
        <w:spacing w:after="131" w:line="259" w:lineRule="auto"/>
        <w:ind w:right="98" w:hanging="360"/>
      </w:pPr>
      <w:r>
        <w:t xml:space="preserve">Формирование базы наставников. </w:t>
      </w:r>
    </w:p>
    <w:p w:rsidR="00E646EF" w:rsidRDefault="00493160">
      <w:pPr>
        <w:numPr>
          <w:ilvl w:val="2"/>
          <w:numId w:val="3"/>
        </w:numPr>
        <w:spacing w:after="131" w:line="259" w:lineRule="auto"/>
        <w:ind w:right="98" w:hanging="360"/>
      </w:pPr>
      <w:r>
        <w:t xml:space="preserve">Отбор и обучение наставников. </w:t>
      </w:r>
    </w:p>
    <w:p w:rsidR="00E646EF" w:rsidRDefault="00493160">
      <w:pPr>
        <w:numPr>
          <w:ilvl w:val="2"/>
          <w:numId w:val="3"/>
        </w:numPr>
        <w:spacing w:after="133" w:line="259" w:lineRule="auto"/>
        <w:ind w:right="98" w:hanging="360"/>
      </w:pPr>
      <w:r>
        <w:t xml:space="preserve">Формирование наставнических пар или групп. </w:t>
      </w:r>
    </w:p>
    <w:p w:rsidR="00E646EF" w:rsidRDefault="00493160">
      <w:pPr>
        <w:numPr>
          <w:ilvl w:val="2"/>
          <w:numId w:val="3"/>
        </w:numPr>
        <w:spacing w:after="132" w:line="259" w:lineRule="auto"/>
        <w:ind w:right="98" w:hanging="360"/>
      </w:pPr>
      <w:r>
        <w:t xml:space="preserve">Организация работы наставнических пар или групп. </w:t>
      </w:r>
    </w:p>
    <w:p w:rsidR="00E646EF" w:rsidRDefault="00493160">
      <w:pPr>
        <w:numPr>
          <w:ilvl w:val="2"/>
          <w:numId w:val="3"/>
        </w:numPr>
        <w:spacing w:after="131" w:line="259" w:lineRule="auto"/>
        <w:ind w:right="98" w:hanging="360"/>
      </w:pPr>
      <w:r>
        <w:t xml:space="preserve">Завершение наставничества. </w:t>
      </w:r>
    </w:p>
    <w:p w:rsidR="00E646EF" w:rsidRDefault="00493160">
      <w:pPr>
        <w:numPr>
          <w:ilvl w:val="1"/>
          <w:numId w:val="3"/>
        </w:numPr>
        <w:ind w:right="98"/>
      </w:pPr>
      <w:r>
        <w:t xml:space="preserve">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 </w:t>
      </w:r>
    </w:p>
    <w:p w:rsidR="00E646EF" w:rsidRDefault="00493160">
      <w:pPr>
        <w:ind w:left="-15" w:right="98"/>
      </w:pPr>
      <w:r>
        <w:t xml:space="preserve">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 </w:t>
      </w:r>
    </w:p>
    <w:p w:rsidR="00E646EF" w:rsidRDefault="00493160">
      <w:pPr>
        <w:ind w:left="-15" w:right="98"/>
      </w:pPr>
      <w:r>
        <w:t xml:space="preserve">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 </w:t>
      </w:r>
    </w:p>
    <w:p w:rsidR="00E646EF" w:rsidRDefault="00493160">
      <w:pPr>
        <w:spacing w:after="131" w:line="259" w:lineRule="auto"/>
        <w:ind w:left="708" w:right="98" w:firstLine="0"/>
      </w:pPr>
      <w:r>
        <w:t xml:space="preserve">Очередность этапов представлена на рисунке 1. </w:t>
      </w:r>
    </w:p>
    <w:p w:rsidR="00E646EF" w:rsidRDefault="00493160">
      <w:pPr>
        <w:ind w:left="-15" w:right="98"/>
      </w:pPr>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 xml:space="preserve">Целевая модель этапов реализации программы наставничества в образовательной организации». </w:t>
      </w:r>
    </w:p>
    <w:p w:rsidR="00E646EF" w:rsidRDefault="00493160">
      <w:pPr>
        <w:spacing w:after="66" w:line="259" w:lineRule="auto"/>
        <w:ind w:right="0" w:firstLine="0"/>
        <w:jc w:val="left"/>
      </w:pPr>
      <w:r>
        <w:rPr>
          <w:b/>
        </w:rPr>
        <w:t xml:space="preserve"> </w:t>
      </w:r>
    </w:p>
    <w:p w:rsidR="00E646EF" w:rsidRDefault="00493160">
      <w:pPr>
        <w:spacing w:after="0" w:line="259" w:lineRule="auto"/>
        <w:ind w:right="0" w:firstLine="0"/>
        <w:jc w:val="right"/>
      </w:pPr>
      <w:r>
        <w:rPr>
          <w:noProof/>
        </w:rPr>
        <w:lastRenderedPageBreak/>
        <w:drawing>
          <wp:inline distT="0" distB="0" distL="0" distR="0">
            <wp:extent cx="5943600" cy="4182745"/>
            <wp:effectExtent l="0" t="0" r="0" b="0"/>
            <wp:docPr id="2080" name="Picture 2080"/>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7"/>
                    <a:stretch>
                      <a:fillRect/>
                    </a:stretch>
                  </pic:blipFill>
                  <pic:spPr>
                    <a:xfrm>
                      <a:off x="0" y="0"/>
                      <a:ext cx="5943600" cy="4182745"/>
                    </a:xfrm>
                    <a:prstGeom prst="rect">
                      <a:avLst/>
                    </a:prstGeom>
                  </pic:spPr>
                </pic:pic>
              </a:graphicData>
            </a:graphic>
          </wp:inline>
        </w:drawing>
      </w:r>
      <w:r>
        <w:t xml:space="preserve"> </w:t>
      </w:r>
    </w:p>
    <w:p w:rsidR="00E646EF" w:rsidRDefault="00493160">
      <w:pPr>
        <w:spacing w:after="15" w:line="248" w:lineRule="auto"/>
        <w:ind w:left="2645" w:right="609" w:hanging="1851"/>
        <w:jc w:val="left"/>
      </w:pPr>
      <w:r>
        <w:rPr>
          <w:b/>
        </w:rPr>
        <w:t xml:space="preserve">Рис. 1. Схема целевой модели этапов реализации </w:t>
      </w:r>
      <w:proofErr w:type="gramStart"/>
      <w:r>
        <w:rPr>
          <w:b/>
        </w:rPr>
        <w:t>программы  в</w:t>
      </w:r>
      <w:proofErr w:type="gramEnd"/>
      <w:r>
        <w:rPr>
          <w:b/>
        </w:rPr>
        <w:t xml:space="preserve"> образовательной организации </w:t>
      </w:r>
    </w:p>
    <w:p w:rsidR="00E646EF" w:rsidRDefault="00493160">
      <w:pPr>
        <w:spacing w:after="0" w:line="259" w:lineRule="auto"/>
        <w:ind w:right="0" w:firstLine="0"/>
        <w:jc w:val="left"/>
      </w:pPr>
      <w:r>
        <w:t xml:space="preserve"> </w:t>
      </w:r>
      <w:r>
        <w:tab/>
        <w:t xml:space="preserve"> </w:t>
      </w:r>
    </w:p>
    <w:p w:rsidR="00E646EF" w:rsidRDefault="00493160">
      <w:pPr>
        <w:spacing w:after="151" w:line="248" w:lineRule="auto"/>
        <w:ind w:left="1011" w:right="0" w:hanging="10"/>
        <w:jc w:val="left"/>
      </w:pPr>
      <w:r>
        <w:rPr>
          <w:b/>
        </w:rPr>
        <w:t xml:space="preserve">Таблица 1. Целевая модель этапов реализации программы </w:t>
      </w:r>
    </w:p>
    <w:p w:rsidR="00E646EF" w:rsidRDefault="00493160">
      <w:pPr>
        <w:spacing w:after="13" w:line="248" w:lineRule="auto"/>
        <w:ind w:left="264" w:right="217" w:hanging="10"/>
        <w:jc w:val="center"/>
      </w:pPr>
      <w:r>
        <w:rPr>
          <w:b/>
        </w:rPr>
        <w:t>наставничества в образовательной организации</w:t>
      </w:r>
      <w:r>
        <w:t xml:space="preserve"> </w:t>
      </w:r>
    </w:p>
    <w:tbl>
      <w:tblPr>
        <w:tblStyle w:val="TableGrid"/>
        <w:tblW w:w="9585" w:type="dxa"/>
        <w:tblInd w:w="-43" w:type="dxa"/>
        <w:tblCellMar>
          <w:top w:w="163" w:type="dxa"/>
          <w:left w:w="98" w:type="dxa"/>
        </w:tblCellMar>
        <w:tblLook w:val="04A0" w:firstRow="1" w:lastRow="0" w:firstColumn="1" w:lastColumn="0" w:noHBand="0" w:noVBand="1"/>
      </w:tblPr>
      <w:tblGrid>
        <w:gridCol w:w="291"/>
        <w:gridCol w:w="1781"/>
        <w:gridCol w:w="3968"/>
        <w:gridCol w:w="3545"/>
      </w:tblGrid>
      <w:tr w:rsidR="00E646EF">
        <w:trPr>
          <w:trHeight w:val="852"/>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103" w:firstLine="0"/>
              <w:jc w:val="center"/>
            </w:pPr>
            <w:r>
              <w:rPr>
                <w:b/>
              </w:rPr>
              <w:t>ЭТАП</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center"/>
            </w:pPr>
            <w:r>
              <w:rPr>
                <w:b/>
              </w:rPr>
              <w:t>РАБОТА ВНУТРИ ОРГАНИЗАЦИИ</w:t>
            </w:r>
            <w: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center"/>
            </w:pPr>
            <w:r>
              <w:rPr>
                <w:b/>
              </w:rPr>
              <w:t>РАБОТА С ВНЕШНЕЙ СРЕДОЙ</w:t>
            </w:r>
            <w:r>
              <w:t xml:space="preserve"> </w:t>
            </w:r>
          </w:p>
        </w:tc>
      </w:tr>
      <w:tr w:rsidR="00E646EF">
        <w:trPr>
          <w:trHeight w:val="8387"/>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lastRenderedPageBreak/>
              <w:t>1</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2" w:line="237" w:lineRule="auto"/>
              <w:ind w:right="0" w:firstLine="0"/>
              <w:jc w:val="left"/>
            </w:pPr>
            <w:r>
              <w:rPr>
                <w:b/>
              </w:rPr>
              <w:t xml:space="preserve">Подготовка условий для </w:t>
            </w:r>
          </w:p>
          <w:p w:rsidR="00E646EF" w:rsidRDefault="00493160">
            <w:pPr>
              <w:spacing w:after="0" w:line="259" w:lineRule="auto"/>
              <w:ind w:right="0" w:firstLine="0"/>
              <w:jc w:val="left"/>
            </w:pPr>
            <w:r>
              <w:rPr>
                <w:b/>
              </w:rPr>
              <w:t xml:space="preserve">запуска программы </w:t>
            </w:r>
            <w:proofErr w:type="spellStart"/>
            <w:r>
              <w:rPr>
                <w:b/>
              </w:rPr>
              <w:t>наставниче</w:t>
            </w:r>
            <w:proofErr w:type="spellEnd"/>
            <w:r>
              <w:rPr>
                <w:b/>
              </w:rPr>
              <w:t xml:space="preserve"> </w:t>
            </w:r>
            <w:proofErr w:type="spellStart"/>
            <w:r>
              <w:rPr>
                <w:b/>
              </w:rPr>
              <w:t>ства</w:t>
            </w:r>
            <w:proofErr w:type="spellEnd"/>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1"/>
              </w:numPr>
              <w:spacing w:after="0" w:line="245" w:lineRule="auto"/>
              <w:ind w:right="264" w:hanging="353"/>
            </w:pPr>
            <w:r>
              <w:t xml:space="preserve">Обеспечить </w:t>
            </w:r>
            <w:proofErr w:type="spellStart"/>
            <w:r>
              <w:rPr>
                <w:b/>
              </w:rPr>
              <w:t>нормативноправовое</w:t>
            </w:r>
            <w:proofErr w:type="spellEnd"/>
            <w:r>
              <w:rPr>
                <w:b/>
              </w:rPr>
              <w:t xml:space="preserve"> оформление</w:t>
            </w:r>
            <w:r>
              <w:t xml:space="preserve"> программы </w:t>
            </w:r>
          </w:p>
          <w:p w:rsidR="00E646EF" w:rsidRDefault="00493160">
            <w:pPr>
              <w:spacing w:after="0" w:line="259" w:lineRule="auto"/>
              <w:ind w:left="495" w:right="0" w:firstLine="0"/>
              <w:jc w:val="left"/>
            </w:pPr>
            <w:r>
              <w:t xml:space="preserve">наставничества; </w:t>
            </w:r>
          </w:p>
          <w:p w:rsidR="00E646EF" w:rsidRDefault="00493160">
            <w:pPr>
              <w:numPr>
                <w:ilvl w:val="0"/>
                <w:numId w:val="11"/>
              </w:numPr>
              <w:spacing w:after="19" w:line="239" w:lineRule="auto"/>
              <w:ind w:right="264" w:hanging="353"/>
            </w:pPr>
            <w:r>
              <w:rPr>
                <w:b/>
              </w:rPr>
              <w:t>информировать коллектив</w:t>
            </w:r>
            <w:r>
              <w:t xml:space="preserve"> и обучающихся о подготовке программы, собрать предварительные запросы обучающихся, педагогов, молодых специалистов; </w:t>
            </w:r>
          </w:p>
          <w:p w:rsidR="00E646EF" w:rsidRDefault="00493160">
            <w:pPr>
              <w:numPr>
                <w:ilvl w:val="0"/>
                <w:numId w:val="11"/>
              </w:numPr>
              <w:spacing w:after="15" w:line="241" w:lineRule="auto"/>
              <w:ind w:right="264" w:hanging="353"/>
            </w:pPr>
            <w:r>
              <w:t xml:space="preserve">сформировать </w:t>
            </w:r>
            <w:r>
              <w:rPr>
                <w:b/>
              </w:rPr>
              <w:t>команду</w:t>
            </w:r>
            <w:r>
              <w:t xml:space="preserve"> и выбрать куратора, отвечающих за реализацию программы; </w:t>
            </w:r>
          </w:p>
          <w:p w:rsidR="00E646EF" w:rsidRDefault="00493160">
            <w:pPr>
              <w:numPr>
                <w:ilvl w:val="0"/>
                <w:numId w:val="11"/>
              </w:numPr>
              <w:spacing w:after="11" w:line="245" w:lineRule="auto"/>
              <w:ind w:right="264" w:hanging="353"/>
            </w:pPr>
            <w:r>
              <w:t xml:space="preserve">определить задачи, формы наставничества, </w:t>
            </w:r>
            <w:r>
              <w:rPr>
                <w:b/>
              </w:rPr>
              <w:t>ожидаемые результаты</w:t>
            </w:r>
            <w:r>
              <w:t xml:space="preserve">; </w:t>
            </w:r>
          </w:p>
          <w:p w:rsidR="00E646EF" w:rsidRDefault="00493160">
            <w:pPr>
              <w:numPr>
                <w:ilvl w:val="0"/>
                <w:numId w:val="11"/>
              </w:numPr>
              <w:spacing w:after="0" w:line="259" w:lineRule="auto"/>
              <w:ind w:right="264" w:hanging="353"/>
            </w:pPr>
            <w:r>
              <w:t xml:space="preserve">сформировать </w:t>
            </w:r>
            <w:r>
              <w:rPr>
                <w:b/>
              </w:rPr>
              <w:t>дорожную карту</w:t>
            </w:r>
            <w:r>
              <w:t xml:space="preserve"> внедрения целевой модели наставничества, определить необходимые для реализации ресурсы – внутренние и внешние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493160">
            <w:pPr>
              <w:numPr>
                <w:ilvl w:val="0"/>
                <w:numId w:val="12"/>
              </w:numPr>
              <w:spacing w:after="27" w:line="240" w:lineRule="auto"/>
              <w:ind w:right="739" w:hanging="353"/>
            </w:pPr>
            <w:r>
              <w:t xml:space="preserve">Определить заинтересованные в наставничестве </w:t>
            </w:r>
            <w:r>
              <w:rPr>
                <w:b/>
              </w:rPr>
              <w:t>аудитории</w:t>
            </w:r>
            <w:r>
              <w:t xml:space="preserve"> в зависимости от выбранной формы наставничества; </w:t>
            </w:r>
          </w:p>
          <w:p w:rsidR="00E646EF" w:rsidRDefault="00493160">
            <w:pPr>
              <w:numPr>
                <w:ilvl w:val="0"/>
                <w:numId w:val="12"/>
              </w:numPr>
              <w:spacing w:after="0" w:line="259" w:lineRule="auto"/>
              <w:ind w:right="739" w:hanging="353"/>
            </w:pPr>
            <w:r>
              <w:rPr>
                <w:b/>
              </w:rPr>
              <w:t>информировать</w:t>
            </w:r>
            <w:r>
              <w:t xml:space="preserve"> аудитории через целевые медиа о возможностях программы наставничества, планируемых результатах и вариантах участия </w:t>
            </w:r>
          </w:p>
        </w:tc>
      </w:tr>
      <w:tr w:rsidR="00E646EF">
        <w:trPr>
          <w:trHeight w:val="3764"/>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t>2</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proofErr w:type="spellStart"/>
            <w:r>
              <w:rPr>
                <w:b/>
              </w:rPr>
              <w:t>Формирова</w:t>
            </w:r>
            <w:proofErr w:type="spellEnd"/>
            <w:r>
              <w:rPr>
                <w:b/>
              </w:rPr>
              <w:t xml:space="preserve"> </w:t>
            </w:r>
            <w:proofErr w:type="spellStart"/>
            <w:r>
              <w:rPr>
                <w:b/>
              </w:rPr>
              <w:t>ние</w:t>
            </w:r>
            <w:proofErr w:type="spellEnd"/>
            <w:r>
              <w:rPr>
                <w:b/>
              </w:rPr>
              <w:t xml:space="preserve"> базы наставляем </w:t>
            </w:r>
            <w:proofErr w:type="spellStart"/>
            <w:r>
              <w:rPr>
                <w:b/>
              </w:rPr>
              <w:t>ых</w:t>
            </w:r>
            <w:proofErr w:type="spellEnd"/>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3"/>
              </w:numPr>
              <w:spacing w:after="18" w:line="240" w:lineRule="auto"/>
              <w:ind w:right="352" w:hanging="353"/>
              <w:jc w:val="left"/>
            </w:pPr>
            <w:r>
              <w:t xml:space="preserve">Информировать родителей, педагогов, обучающихся о возможностях и целях программы; </w:t>
            </w:r>
          </w:p>
          <w:p w:rsidR="00E646EF" w:rsidRDefault="00493160">
            <w:pPr>
              <w:numPr>
                <w:ilvl w:val="0"/>
                <w:numId w:val="13"/>
              </w:numPr>
              <w:spacing w:after="0" w:line="259" w:lineRule="auto"/>
              <w:ind w:right="352" w:hanging="353"/>
              <w:jc w:val="left"/>
            </w:pPr>
            <w:r>
              <w:t xml:space="preserve">организовать </w:t>
            </w:r>
            <w:r>
              <w:rPr>
                <w:b/>
              </w:rPr>
              <w:t>сбор данных о наставляемых</w:t>
            </w:r>
            <w:r>
              <w:t xml:space="preserve"> по доступным каналам (родители, классные руководители, </w:t>
            </w:r>
            <w:proofErr w:type="spellStart"/>
            <w:r>
              <w:t>педагогипсихологи</w:t>
            </w:r>
            <w:proofErr w:type="spellEnd"/>
            <w:r>
              <w:t xml:space="preserve">,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 </w:t>
            </w:r>
          </w:p>
        </w:tc>
      </w:tr>
    </w:tbl>
    <w:p w:rsidR="00E646EF" w:rsidRDefault="00E646EF">
      <w:pPr>
        <w:spacing w:after="0" w:line="259" w:lineRule="auto"/>
        <w:ind w:left="-1702" w:right="11163" w:firstLine="0"/>
        <w:jc w:val="left"/>
      </w:pPr>
    </w:p>
    <w:tbl>
      <w:tblPr>
        <w:tblStyle w:val="TableGrid"/>
        <w:tblW w:w="9585" w:type="dxa"/>
        <w:tblInd w:w="-43" w:type="dxa"/>
        <w:tblCellMar>
          <w:top w:w="165" w:type="dxa"/>
          <w:left w:w="98" w:type="dxa"/>
        </w:tblCellMar>
        <w:tblLook w:val="04A0" w:firstRow="1" w:lastRow="0" w:firstColumn="1" w:lastColumn="0" w:noHBand="0" w:noVBand="1"/>
      </w:tblPr>
      <w:tblGrid>
        <w:gridCol w:w="291"/>
        <w:gridCol w:w="1781"/>
        <w:gridCol w:w="3968"/>
        <w:gridCol w:w="3545"/>
      </w:tblGrid>
      <w:tr w:rsidR="00E646EF">
        <w:trPr>
          <w:trHeight w:val="3435"/>
        </w:trPr>
        <w:tc>
          <w:tcPr>
            <w:tcW w:w="290"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1781"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19" w:line="237" w:lineRule="auto"/>
              <w:ind w:left="495" w:right="359" w:firstLine="0"/>
              <w:jc w:val="left"/>
            </w:pPr>
            <w:proofErr w:type="spellStart"/>
            <w:r>
              <w:t>профориентационные</w:t>
            </w:r>
            <w:proofErr w:type="spellEnd"/>
            <w:r>
              <w:t xml:space="preserve"> тесты), в том числе сбор </w:t>
            </w:r>
            <w:proofErr w:type="gramStart"/>
            <w:r>
              <w:t>запросов</w:t>
            </w:r>
            <w:proofErr w:type="gramEnd"/>
            <w:r>
              <w:t xml:space="preserve"> наставляемых к программе; </w:t>
            </w:r>
          </w:p>
          <w:p w:rsidR="00E646EF" w:rsidRDefault="00493160">
            <w:pPr>
              <w:spacing w:after="0" w:line="259" w:lineRule="auto"/>
              <w:ind w:left="495" w:right="631" w:hanging="353"/>
            </w:pPr>
            <w:r>
              <w:rPr>
                <w:rFonts w:ascii="Calibri" w:eastAsia="Calibri" w:hAnsi="Calibri" w:cs="Calibri"/>
              </w:rPr>
              <w:t>●</w:t>
            </w:r>
            <w:r>
              <w:rPr>
                <w:rFonts w:ascii="Arial" w:eastAsia="Arial" w:hAnsi="Arial" w:cs="Arial"/>
              </w:rPr>
              <w:t xml:space="preserve"> </w:t>
            </w:r>
            <w:r>
              <w:t xml:space="preserve">включить собранные данные в базу наставников, а также в систему мониторинга влияния программы на наставляемых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r>
      <w:tr w:rsidR="00E646EF">
        <w:trPr>
          <w:trHeight w:val="3118"/>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t>3</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38" w:lineRule="auto"/>
              <w:ind w:right="0" w:firstLine="0"/>
              <w:jc w:val="left"/>
            </w:pPr>
            <w:proofErr w:type="spellStart"/>
            <w:r>
              <w:rPr>
                <w:b/>
              </w:rPr>
              <w:t>Формирова</w:t>
            </w:r>
            <w:proofErr w:type="spellEnd"/>
            <w:r>
              <w:rPr>
                <w:b/>
              </w:rPr>
              <w:t xml:space="preserve"> </w:t>
            </w:r>
            <w:proofErr w:type="spellStart"/>
            <w:r>
              <w:rPr>
                <w:b/>
              </w:rPr>
              <w:t>ние</w:t>
            </w:r>
            <w:proofErr w:type="spellEnd"/>
            <w:r>
              <w:rPr>
                <w:b/>
              </w:rPr>
              <w:t xml:space="preserve"> базы </w:t>
            </w:r>
          </w:p>
          <w:p w:rsidR="00E646EF" w:rsidRDefault="00493160">
            <w:pPr>
              <w:spacing w:after="0" w:line="259" w:lineRule="auto"/>
              <w:ind w:right="0" w:firstLine="0"/>
              <w:jc w:val="left"/>
            </w:pPr>
            <w:proofErr w:type="spellStart"/>
            <w:r>
              <w:rPr>
                <w:b/>
              </w:rPr>
              <w:t>наставнико</w:t>
            </w:r>
            <w:proofErr w:type="spellEnd"/>
          </w:p>
          <w:p w:rsidR="00E646EF" w:rsidRDefault="00493160">
            <w:pPr>
              <w:spacing w:after="0" w:line="259" w:lineRule="auto"/>
              <w:ind w:right="0" w:firstLine="0"/>
              <w:jc w:val="left"/>
            </w:pPr>
            <w:r>
              <w:rPr>
                <w:b/>
              </w:rPr>
              <w:t>в</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4"/>
              </w:numPr>
              <w:spacing w:after="0" w:line="241" w:lineRule="auto"/>
              <w:ind w:right="69" w:hanging="353"/>
              <w:jc w:val="left"/>
            </w:pPr>
            <w:r>
              <w:t xml:space="preserve">Информировать коллектив, обучающихся и их родителей, педагогов и молодых специалистов о </w:t>
            </w:r>
          </w:p>
          <w:p w:rsidR="00E646EF" w:rsidRDefault="00493160">
            <w:pPr>
              <w:spacing w:after="0" w:line="259" w:lineRule="auto"/>
              <w:ind w:left="495" w:right="0" w:firstLine="0"/>
              <w:jc w:val="left"/>
            </w:pPr>
            <w:r>
              <w:t xml:space="preserve">запуске; </w:t>
            </w:r>
          </w:p>
          <w:p w:rsidR="00E646EF" w:rsidRDefault="00493160">
            <w:pPr>
              <w:numPr>
                <w:ilvl w:val="0"/>
                <w:numId w:val="14"/>
              </w:numPr>
              <w:spacing w:after="0" w:line="259" w:lineRule="auto"/>
              <w:ind w:right="69" w:hanging="353"/>
              <w:jc w:val="left"/>
            </w:pPr>
            <w:r>
              <w:t xml:space="preserve">собрать данные о потенциальных наставниках из числа педагогов и обучающихся </w:t>
            </w:r>
          </w:p>
        </w:tc>
        <w:tc>
          <w:tcPr>
            <w:tcW w:w="3545"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5"/>
              </w:numPr>
              <w:spacing w:after="0" w:line="240" w:lineRule="auto"/>
              <w:ind w:right="123" w:hanging="353"/>
              <w:jc w:val="left"/>
            </w:pPr>
            <w:proofErr w:type="gramStart"/>
            <w:r>
              <w:t xml:space="preserve">Взаимодействовать  </w:t>
            </w:r>
            <w:r>
              <w:rPr>
                <w:b/>
              </w:rPr>
              <w:t>с</w:t>
            </w:r>
            <w:proofErr w:type="gramEnd"/>
            <w:r>
              <w:rPr>
                <w:b/>
              </w:rPr>
              <w:t xml:space="preserve"> целевыми аудиториями</w:t>
            </w:r>
            <w:r>
              <w:t xml:space="preserve"> на профильных мероприятиях с целью найти потенциальных </w:t>
            </w:r>
          </w:p>
          <w:p w:rsidR="00E646EF" w:rsidRDefault="00493160">
            <w:pPr>
              <w:spacing w:after="0" w:line="259" w:lineRule="auto"/>
              <w:ind w:left="497" w:right="0" w:firstLine="0"/>
              <w:jc w:val="left"/>
            </w:pPr>
            <w:r>
              <w:t xml:space="preserve">наставников; </w:t>
            </w:r>
          </w:p>
          <w:p w:rsidR="00E646EF" w:rsidRDefault="00493160">
            <w:pPr>
              <w:numPr>
                <w:ilvl w:val="0"/>
                <w:numId w:val="15"/>
              </w:numPr>
              <w:spacing w:after="0" w:line="259" w:lineRule="auto"/>
              <w:ind w:right="123" w:hanging="353"/>
              <w:jc w:val="left"/>
            </w:pPr>
            <w:r>
              <w:rPr>
                <w:b/>
              </w:rPr>
              <w:t>мотивировать</w:t>
            </w:r>
            <w:r>
              <w:t xml:space="preserve"> </w:t>
            </w:r>
          </w:p>
          <w:p w:rsidR="00E646EF" w:rsidRDefault="00493160">
            <w:pPr>
              <w:spacing w:after="0" w:line="259" w:lineRule="auto"/>
              <w:ind w:left="497" w:right="0" w:firstLine="0"/>
              <w:jc w:val="left"/>
            </w:pPr>
            <w:r>
              <w:t xml:space="preserve">наставников </w:t>
            </w:r>
          </w:p>
        </w:tc>
      </w:tr>
      <w:tr w:rsidR="00E646EF">
        <w:trPr>
          <w:trHeight w:val="4085"/>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t>4</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37" w:lineRule="auto"/>
              <w:ind w:right="0" w:firstLine="0"/>
              <w:jc w:val="left"/>
            </w:pPr>
            <w:r>
              <w:rPr>
                <w:b/>
              </w:rPr>
              <w:t xml:space="preserve">Отбор и обучение </w:t>
            </w:r>
          </w:p>
          <w:p w:rsidR="00E646EF" w:rsidRDefault="00493160">
            <w:pPr>
              <w:spacing w:after="0" w:line="259" w:lineRule="auto"/>
              <w:ind w:right="0" w:firstLine="0"/>
              <w:jc w:val="left"/>
            </w:pPr>
            <w:proofErr w:type="spellStart"/>
            <w:r>
              <w:rPr>
                <w:b/>
              </w:rPr>
              <w:t>наставнико</w:t>
            </w:r>
            <w:proofErr w:type="spellEnd"/>
          </w:p>
          <w:p w:rsidR="00E646EF" w:rsidRDefault="00493160">
            <w:pPr>
              <w:spacing w:after="0" w:line="259" w:lineRule="auto"/>
              <w:ind w:right="0" w:firstLine="0"/>
              <w:jc w:val="left"/>
            </w:pPr>
            <w:r>
              <w:rPr>
                <w:b/>
              </w:rPr>
              <w:t>в</w:t>
            </w: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E646EF" w:rsidRDefault="00493160">
            <w:pPr>
              <w:numPr>
                <w:ilvl w:val="0"/>
                <w:numId w:val="16"/>
              </w:numPr>
              <w:spacing w:after="11" w:line="244" w:lineRule="auto"/>
              <w:ind w:right="0" w:hanging="353"/>
              <w:jc w:val="left"/>
            </w:pPr>
            <w:r>
              <w:t xml:space="preserve">Разработать </w:t>
            </w:r>
            <w:r>
              <w:rPr>
                <w:b/>
              </w:rPr>
              <w:t>критерии отбора</w:t>
            </w:r>
            <w:r>
              <w:t xml:space="preserve"> наставников под собранные запросы; </w:t>
            </w:r>
          </w:p>
          <w:p w:rsidR="00E646EF" w:rsidRDefault="00493160">
            <w:pPr>
              <w:numPr>
                <w:ilvl w:val="0"/>
                <w:numId w:val="16"/>
              </w:numPr>
              <w:spacing w:after="0" w:line="259" w:lineRule="auto"/>
              <w:ind w:right="0" w:hanging="353"/>
              <w:jc w:val="left"/>
            </w:pPr>
            <w:r>
              <w:t xml:space="preserve">организовать отбор и </w:t>
            </w:r>
          </w:p>
          <w:p w:rsidR="00E646EF" w:rsidRDefault="00493160">
            <w:pPr>
              <w:spacing w:after="0" w:line="259" w:lineRule="auto"/>
              <w:ind w:right="212" w:firstLine="0"/>
              <w:jc w:val="center"/>
            </w:pPr>
            <w:r>
              <w:t xml:space="preserve">обучение наставников </w:t>
            </w:r>
          </w:p>
        </w:tc>
        <w:tc>
          <w:tcPr>
            <w:tcW w:w="3545"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7"/>
              </w:numPr>
              <w:spacing w:after="18" w:line="240" w:lineRule="auto"/>
              <w:ind w:right="100" w:hanging="353"/>
              <w:jc w:val="left"/>
            </w:pPr>
            <w:r>
              <w:t xml:space="preserve">Привлечь психологов, сотрудников педагогических вузов, менторов к отбору и обучению наставников; </w:t>
            </w:r>
          </w:p>
          <w:p w:rsidR="00E646EF" w:rsidRDefault="00493160">
            <w:pPr>
              <w:numPr>
                <w:ilvl w:val="0"/>
                <w:numId w:val="17"/>
              </w:numPr>
              <w:spacing w:after="0" w:line="259" w:lineRule="auto"/>
              <w:ind w:right="100" w:hanging="353"/>
              <w:jc w:val="left"/>
            </w:pPr>
            <w:r>
              <w:t>найти</w:t>
            </w:r>
            <w:r>
              <w:rPr>
                <w:b/>
              </w:rPr>
              <w:t xml:space="preserve"> ресурсы для организации обучения</w:t>
            </w:r>
            <w:r>
              <w:t xml:space="preserve"> (через некоммерческие организации, предприятия, гранты, конкурсы) </w:t>
            </w:r>
          </w:p>
        </w:tc>
      </w:tr>
      <w:tr w:rsidR="00E646EF">
        <w:trPr>
          <w:trHeight w:val="3442"/>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lastRenderedPageBreak/>
              <w:t>5</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proofErr w:type="spellStart"/>
            <w:r>
              <w:rPr>
                <w:b/>
              </w:rPr>
              <w:t>Формирова</w:t>
            </w:r>
            <w:proofErr w:type="spellEnd"/>
          </w:p>
          <w:p w:rsidR="00E646EF" w:rsidRDefault="00493160">
            <w:pPr>
              <w:spacing w:after="0" w:line="259" w:lineRule="auto"/>
              <w:ind w:right="16" w:firstLine="0"/>
              <w:jc w:val="left"/>
            </w:pPr>
            <w:proofErr w:type="spellStart"/>
            <w:r>
              <w:rPr>
                <w:b/>
              </w:rPr>
              <w:t>ние</w:t>
            </w:r>
            <w:proofErr w:type="spellEnd"/>
            <w:r>
              <w:rPr>
                <w:b/>
              </w:rPr>
              <w:t xml:space="preserve"> </w:t>
            </w:r>
            <w:proofErr w:type="spellStart"/>
            <w:r>
              <w:rPr>
                <w:b/>
              </w:rPr>
              <w:t>наставниче</w:t>
            </w:r>
            <w:proofErr w:type="spellEnd"/>
            <w:r>
              <w:rPr>
                <w:b/>
              </w:rPr>
              <w:t xml:space="preserve"> </w:t>
            </w:r>
            <w:proofErr w:type="spellStart"/>
            <w:r>
              <w:rPr>
                <w:b/>
              </w:rPr>
              <w:t>ских</w:t>
            </w:r>
            <w:proofErr w:type="spellEnd"/>
            <w:r>
              <w:rPr>
                <w:b/>
              </w:rPr>
              <w:t xml:space="preserve"> пар или групп</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8"/>
              </w:numPr>
              <w:spacing w:after="0" w:line="242" w:lineRule="auto"/>
              <w:ind w:right="213" w:hanging="353"/>
            </w:pPr>
            <w:r>
              <w:t xml:space="preserve">Разработать </w:t>
            </w:r>
            <w:r>
              <w:rPr>
                <w:b/>
              </w:rPr>
              <w:t>инструменты</w:t>
            </w:r>
            <w:r>
              <w:t xml:space="preserve"> и организовать встречи для формирования пар или </w:t>
            </w:r>
          </w:p>
          <w:p w:rsidR="00E646EF" w:rsidRDefault="00493160">
            <w:pPr>
              <w:spacing w:after="0" w:line="259" w:lineRule="auto"/>
              <w:ind w:left="495" w:right="0" w:firstLine="0"/>
              <w:jc w:val="left"/>
            </w:pPr>
            <w:r>
              <w:t xml:space="preserve">групп; </w:t>
            </w:r>
          </w:p>
          <w:p w:rsidR="00E646EF" w:rsidRDefault="00493160">
            <w:pPr>
              <w:numPr>
                <w:ilvl w:val="0"/>
                <w:numId w:val="18"/>
              </w:numPr>
              <w:spacing w:after="0" w:line="259" w:lineRule="auto"/>
              <w:ind w:right="213" w:hanging="353"/>
            </w:pPr>
            <w:r>
              <w:t xml:space="preserve">обеспечить психологическое сопровождение наставляемым, не сформировавшим пару или группу, продолжить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497" w:right="123" w:hanging="353"/>
            </w:pPr>
            <w:r>
              <w:rPr>
                <w:rFonts w:ascii="Calibri" w:eastAsia="Calibri" w:hAnsi="Calibri" w:cs="Calibri"/>
              </w:rPr>
              <w:t>●</w:t>
            </w:r>
            <w:r>
              <w:rPr>
                <w:rFonts w:ascii="Arial" w:eastAsia="Arial" w:hAnsi="Arial" w:cs="Arial"/>
              </w:rPr>
              <w:t xml:space="preserve"> </w:t>
            </w:r>
            <w:r>
              <w:t xml:space="preserve">Привлечь психологов, волонтеров, сотрудников педагогических вузов к формированию пар или групп </w:t>
            </w:r>
          </w:p>
        </w:tc>
      </w:tr>
    </w:tbl>
    <w:p w:rsidR="00E646EF" w:rsidRDefault="00E646EF">
      <w:pPr>
        <w:spacing w:after="0" w:line="259" w:lineRule="auto"/>
        <w:ind w:left="-1702" w:right="11163" w:firstLine="0"/>
        <w:jc w:val="left"/>
      </w:pPr>
    </w:p>
    <w:tbl>
      <w:tblPr>
        <w:tblStyle w:val="TableGrid"/>
        <w:tblW w:w="9585" w:type="dxa"/>
        <w:tblInd w:w="-43" w:type="dxa"/>
        <w:tblCellMar>
          <w:top w:w="163" w:type="dxa"/>
          <w:left w:w="98" w:type="dxa"/>
        </w:tblCellMar>
        <w:tblLook w:val="04A0" w:firstRow="1" w:lastRow="0" w:firstColumn="1" w:lastColumn="0" w:noHBand="0" w:noVBand="1"/>
      </w:tblPr>
      <w:tblGrid>
        <w:gridCol w:w="291"/>
        <w:gridCol w:w="1781"/>
        <w:gridCol w:w="3968"/>
        <w:gridCol w:w="3545"/>
      </w:tblGrid>
      <w:tr w:rsidR="00E646EF">
        <w:trPr>
          <w:trHeight w:val="632"/>
        </w:trPr>
        <w:tc>
          <w:tcPr>
            <w:tcW w:w="290"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1781"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left="495" w:right="0" w:firstLine="0"/>
              <w:jc w:val="left"/>
            </w:pPr>
            <w:r>
              <w:t xml:space="preserve">поиск наставника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r>
      <w:tr w:rsidR="00E646EF">
        <w:trPr>
          <w:trHeight w:val="9579"/>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lastRenderedPageBreak/>
              <w:t>6</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16" w:firstLine="0"/>
              <w:jc w:val="left"/>
            </w:pPr>
            <w:proofErr w:type="spellStart"/>
            <w:r>
              <w:rPr>
                <w:b/>
              </w:rPr>
              <w:t>Организаци</w:t>
            </w:r>
            <w:proofErr w:type="spellEnd"/>
            <w:r>
              <w:rPr>
                <w:b/>
              </w:rPr>
              <w:t xml:space="preserve"> я работы </w:t>
            </w:r>
            <w:proofErr w:type="spellStart"/>
            <w:r>
              <w:rPr>
                <w:b/>
              </w:rPr>
              <w:t>наставниче</w:t>
            </w:r>
            <w:proofErr w:type="spellEnd"/>
            <w:r>
              <w:rPr>
                <w:b/>
              </w:rPr>
              <w:t xml:space="preserve"> </w:t>
            </w:r>
            <w:proofErr w:type="spellStart"/>
            <w:r>
              <w:rPr>
                <w:b/>
              </w:rPr>
              <w:t>ских</w:t>
            </w:r>
            <w:proofErr w:type="spellEnd"/>
            <w:r>
              <w:rPr>
                <w:b/>
              </w:rPr>
              <w:t xml:space="preserve"> пар или групп</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19"/>
              </w:numPr>
              <w:spacing w:after="13" w:line="244" w:lineRule="auto"/>
              <w:ind w:right="122" w:hanging="353"/>
            </w:pPr>
            <w:r>
              <w:t xml:space="preserve">Выбрать </w:t>
            </w:r>
            <w:r>
              <w:rPr>
                <w:b/>
              </w:rPr>
              <w:t>форматы взаимодействия</w:t>
            </w:r>
            <w:r>
              <w:t xml:space="preserve"> для каждой пары или группы; </w:t>
            </w:r>
          </w:p>
          <w:p w:rsidR="00E646EF" w:rsidRDefault="00493160">
            <w:pPr>
              <w:numPr>
                <w:ilvl w:val="0"/>
                <w:numId w:val="19"/>
              </w:numPr>
              <w:spacing w:after="18" w:line="240" w:lineRule="auto"/>
              <w:ind w:right="122" w:hanging="353"/>
            </w:pPr>
            <w:r>
              <w:t xml:space="preserve">проанализировать сильные и слабые стороны участников для постановки цели и задач на конкретные периоды; </w:t>
            </w:r>
          </w:p>
          <w:p w:rsidR="00E646EF" w:rsidRDefault="00493160">
            <w:pPr>
              <w:numPr>
                <w:ilvl w:val="0"/>
                <w:numId w:val="19"/>
              </w:numPr>
              <w:spacing w:after="18" w:line="239" w:lineRule="auto"/>
              <w:ind w:right="122" w:hanging="353"/>
            </w:pPr>
            <w:r>
              <w:t xml:space="preserve">при необходимости предоставить наставникам методические рекомендации и/или материалы по взаимодействию с наставляемым(и); </w:t>
            </w:r>
          </w:p>
          <w:p w:rsidR="00E646EF" w:rsidRDefault="00493160">
            <w:pPr>
              <w:numPr>
                <w:ilvl w:val="0"/>
                <w:numId w:val="19"/>
              </w:numPr>
              <w:spacing w:after="16" w:line="240" w:lineRule="auto"/>
              <w:ind w:right="122" w:hanging="353"/>
            </w:pPr>
            <w:r>
              <w:t xml:space="preserve">организовать </w:t>
            </w:r>
            <w:r>
              <w:rPr>
                <w:b/>
              </w:rPr>
              <w:t>сбор обратной связи</w:t>
            </w:r>
            <w:r>
              <w:t xml:space="preserve"> от наставников, наставляемых и кураторов для мониторинга эффективности реализации программы; </w:t>
            </w:r>
          </w:p>
          <w:p w:rsidR="00E646EF" w:rsidRDefault="00493160">
            <w:pPr>
              <w:numPr>
                <w:ilvl w:val="0"/>
                <w:numId w:val="19"/>
              </w:numPr>
              <w:spacing w:after="15" w:line="240" w:lineRule="auto"/>
              <w:ind w:right="122" w:hanging="353"/>
            </w:pPr>
            <w:r>
              <w:t xml:space="preserve">собрать данные от наставляемых для мониторинга влияния программы на их показатели; </w:t>
            </w:r>
          </w:p>
          <w:p w:rsidR="00E646EF" w:rsidRDefault="00493160">
            <w:pPr>
              <w:numPr>
                <w:ilvl w:val="0"/>
                <w:numId w:val="19"/>
              </w:numPr>
              <w:spacing w:after="0" w:line="259" w:lineRule="auto"/>
              <w:ind w:right="122" w:hanging="353"/>
            </w:pPr>
            <w:r>
              <w:t xml:space="preserve">разработать систему </w:t>
            </w:r>
          </w:p>
          <w:p w:rsidR="00E646EF" w:rsidRDefault="00493160">
            <w:pPr>
              <w:spacing w:after="0" w:line="259" w:lineRule="auto"/>
              <w:ind w:left="35" w:right="0" w:firstLine="0"/>
              <w:jc w:val="center"/>
            </w:pPr>
            <w:r>
              <w:t xml:space="preserve">поощрений наставников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42" w:lineRule="auto"/>
              <w:ind w:left="497" w:right="160" w:hanging="353"/>
            </w:pPr>
            <w:r>
              <w:rPr>
                <w:rFonts w:ascii="Calibri" w:eastAsia="Calibri" w:hAnsi="Calibri" w:cs="Calibri"/>
              </w:rPr>
              <w:t>●</w:t>
            </w:r>
            <w:r>
              <w:rPr>
                <w:rFonts w:ascii="Arial" w:eastAsia="Arial" w:hAnsi="Arial" w:cs="Arial"/>
              </w:rPr>
              <w:t xml:space="preserve"> </w:t>
            </w:r>
            <w:r>
              <w:t xml:space="preserve">Промежуточные результаты программы </w:t>
            </w:r>
            <w:r>
              <w:rPr>
                <w:b/>
              </w:rPr>
              <w:t xml:space="preserve">транслировать партнерам </w:t>
            </w:r>
            <w:r>
              <w:t xml:space="preserve">программы </w:t>
            </w:r>
          </w:p>
          <w:p w:rsidR="00E646EF" w:rsidRDefault="00493160">
            <w:pPr>
              <w:spacing w:after="0" w:line="259" w:lineRule="auto"/>
              <w:ind w:left="497" w:right="236" w:firstLine="0"/>
              <w:jc w:val="left"/>
            </w:pPr>
            <w:r>
              <w:t xml:space="preserve">и медиа для актуализации и потенциального вовлечения в будущий цикл программы </w:t>
            </w:r>
          </w:p>
        </w:tc>
      </w:tr>
      <w:tr w:rsidR="00E646EF">
        <w:trPr>
          <w:trHeight w:val="4085"/>
        </w:trPr>
        <w:tc>
          <w:tcPr>
            <w:tcW w:w="290"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rPr>
                <w:b/>
              </w:rPr>
              <w:t>7</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rPr>
                <w:b/>
              </w:rPr>
              <w:t xml:space="preserve">Завершение </w:t>
            </w:r>
            <w:proofErr w:type="spellStart"/>
            <w:r>
              <w:rPr>
                <w:b/>
              </w:rPr>
              <w:t>наставниче</w:t>
            </w:r>
            <w:proofErr w:type="spellEnd"/>
            <w:r>
              <w:rPr>
                <w:b/>
              </w:rPr>
              <w:t xml:space="preserve"> </w:t>
            </w:r>
            <w:proofErr w:type="spellStart"/>
            <w:r>
              <w:rPr>
                <w:b/>
              </w:rPr>
              <w:t>ства</w:t>
            </w:r>
            <w:proofErr w:type="spellEnd"/>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20"/>
              </w:numPr>
              <w:spacing w:after="17" w:line="239" w:lineRule="auto"/>
              <w:ind w:right="334" w:hanging="353"/>
            </w:pPr>
            <w:r>
              <w:t xml:space="preserve">Организовать сбор обратной связи наставляемых, провести рефлексию, подвести итоги мониторинга влияния программы на наставляемых; </w:t>
            </w:r>
          </w:p>
          <w:p w:rsidR="00E646EF" w:rsidRDefault="00493160">
            <w:pPr>
              <w:numPr>
                <w:ilvl w:val="0"/>
                <w:numId w:val="20"/>
              </w:numPr>
              <w:spacing w:after="0" w:line="259" w:lineRule="auto"/>
              <w:ind w:right="334" w:hanging="353"/>
            </w:pPr>
            <w:r>
              <w:t xml:space="preserve">организовать сбор обратной связи от наставников, наставляемых и кураторов для мониторинга </w:t>
            </w:r>
          </w:p>
        </w:tc>
        <w:tc>
          <w:tcPr>
            <w:tcW w:w="3545" w:type="dxa"/>
            <w:tcBorders>
              <w:top w:val="single" w:sz="4" w:space="0" w:color="000000"/>
              <w:left w:val="single" w:sz="4" w:space="0" w:color="000000"/>
              <w:bottom w:val="single" w:sz="4" w:space="0" w:color="000000"/>
              <w:right w:val="single" w:sz="4" w:space="0" w:color="000000"/>
            </w:tcBorders>
            <w:vAlign w:val="center"/>
          </w:tcPr>
          <w:p w:rsidR="00E646EF" w:rsidRDefault="00493160">
            <w:pPr>
              <w:numPr>
                <w:ilvl w:val="0"/>
                <w:numId w:val="21"/>
              </w:numPr>
              <w:spacing w:after="24" w:line="240" w:lineRule="auto"/>
              <w:ind w:right="159" w:hanging="353"/>
            </w:pPr>
            <w:r>
              <w:t xml:space="preserve">Привлечь сотрудников педагогических институтов, психологов к оценке результатов наставничества; </w:t>
            </w:r>
          </w:p>
          <w:p w:rsidR="00E646EF" w:rsidRDefault="00493160">
            <w:pPr>
              <w:numPr>
                <w:ilvl w:val="0"/>
                <w:numId w:val="21"/>
              </w:numPr>
              <w:spacing w:after="0" w:line="259" w:lineRule="auto"/>
              <w:ind w:right="159" w:hanging="353"/>
            </w:pPr>
            <w:r>
              <w:rPr>
                <w:b/>
              </w:rPr>
              <w:t>пригласить</w:t>
            </w:r>
            <w:r>
              <w:t xml:space="preserve"> представителей </w:t>
            </w:r>
            <w:proofErr w:type="spellStart"/>
            <w:r>
              <w:t>бизнессообщества</w:t>
            </w:r>
            <w:proofErr w:type="spellEnd"/>
            <w:r>
              <w:t>, образовательных организаций, НКО, исполнительно-</w:t>
            </w:r>
          </w:p>
        </w:tc>
      </w:tr>
      <w:tr w:rsidR="00E646EF">
        <w:trPr>
          <w:trHeight w:val="6344"/>
        </w:trPr>
        <w:tc>
          <w:tcPr>
            <w:tcW w:w="290"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1781" w:type="dxa"/>
            <w:tcBorders>
              <w:top w:val="single" w:sz="4" w:space="0" w:color="000000"/>
              <w:left w:val="single" w:sz="4" w:space="0" w:color="000000"/>
              <w:bottom w:val="single" w:sz="4" w:space="0" w:color="000000"/>
              <w:right w:val="single" w:sz="4" w:space="0" w:color="000000"/>
            </w:tcBorders>
          </w:tcPr>
          <w:p w:rsidR="00E646EF" w:rsidRDefault="00E646EF">
            <w:pPr>
              <w:spacing w:after="160" w:line="259" w:lineRule="auto"/>
              <w:ind w:right="0" w:firstLine="0"/>
              <w:jc w:val="left"/>
            </w:pPr>
          </w:p>
        </w:tc>
        <w:tc>
          <w:tcPr>
            <w:tcW w:w="396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19" w:line="238" w:lineRule="auto"/>
              <w:ind w:left="353" w:right="0" w:firstLine="0"/>
              <w:jc w:val="left"/>
            </w:pPr>
            <w:r>
              <w:t xml:space="preserve">эффективности реализации программы; </w:t>
            </w:r>
          </w:p>
          <w:p w:rsidR="00E646EF" w:rsidRDefault="00493160">
            <w:pPr>
              <w:numPr>
                <w:ilvl w:val="0"/>
                <w:numId w:val="22"/>
              </w:numPr>
              <w:spacing w:after="8" w:line="247" w:lineRule="auto"/>
              <w:ind w:right="76" w:hanging="353"/>
            </w:pPr>
            <w:r>
              <w:t xml:space="preserve">реализовать систему поощрений наставников; </w:t>
            </w:r>
          </w:p>
          <w:p w:rsidR="00E646EF" w:rsidRDefault="00493160">
            <w:pPr>
              <w:numPr>
                <w:ilvl w:val="0"/>
                <w:numId w:val="22"/>
              </w:numPr>
              <w:spacing w:after="0" w:line="240" w:lineRule="auto"/>
              <w:ind w:right="76" w:hanging="353"/>
            </w:pPr>
            <w:r>
              <w:t xml:space="preserve">организовать </w:t>
            </w:r>
            <w:r>
              <w:rPr>
                <w:b/>
              </w:rPr>
              <w:t xml:space="preserve">праздничное событие </w:t>
            </w:r>
            <w:r>
              <w:t xml:space="preserve">для представления результатов наставничества, </w:t>
            </w:r>
            <w:r>
              <w:rPr>
                <w:b/>
              </w:rPr>
              <w:t>чествования лучших</w:t>
            </w:r>
            <w:r>
              <w:t xml:space="preserve"> наставников и популяризации лучших </w:t>
            </w:r>
          </w:p>
          <w:p w:rsidR="00E646EF" w:rsidRDefault="00493160">
            <w:pPr>
              <w:spacing w:after="0" w:line="259" w:lineRule="auto"/>
              <w:ind w:left="353" w:right="0" w:firstLine="0"/>
              <w:jc w:val="left"/>
            </w:pPr>
            <w:r>
              <w:t xml:space="preserve">кейсов; </w:t>
            </w:r>
          </w:p>
          <w:p w:rsidR="00E646EF" w:rsidRDefault="00493160">
            <w:pPr>
              <w:numPr>
                <w:ilvl w:val="0"/>
                <w:numId w:val="22"/>
              </w:numPr>
              <w:spacing w:after="0" w:line="259" w:lineRule="auto"/>
              <w:ind w:right="76" w:hanging="353"/>
            </w:pPr>
            <w:r>
              <w:t xml:space="preserve">сформировать </w:t>
            </w:r>
            <w:r>
              <w:rPr>
                <w:b/>
              </w:rPr>
              <w:t>долгосрочную базу наставников</w:t>
            </w:r>
            <w:r>
              <w:t xml:space="preserve">, в том числе включая завершивших программу наставляемых, желающих попробовать себя в новой роли </w:t>
            </w:r>
          </w:p>
        </w:tc>
        <w:tc>
          <w:tcPr>
            <w:tcW w:w="3545" w:type="dxa"/>
            <w:tcBorders>
              <w:top w:val="single" w:sz="4" w:space="0" w:color="000000"/>
              <w:left w:val="single" w:sz="4" w:space="0" w:color="000000"/>
              <w:bottom w:val="single" w:sz="4" w:space="0" w:color="000000"/>
              <w:right w:val="single" w:sz="4" w:space="0" w:color="000000"/>
            </w:tcBorders>
          </w:tcPr>
          <w:p w:rsidR="00E646EF" w:rsidRDefault="00493160">
            <w:pPr>
              <w:spacing w:after="31" w:line="237" w:lineRule="auto"/>
              <w:ind w:left="355" w:right="0" w:firstLine="0"/>
              <w:jc w:val="left"/>
            </w:pPr>
            <w:r>
              <w:t xml:space="preserve">распорядительных органов муниципального образования, выпускников на итоговое мероприятие; </w:t>
            </w:r>
          </w:p>
          <w:p w:rsidR="00E646EF" w:rsidRDefault="00493160">
            <w:pPr>
              <w:spacing w:after="0" w:line="241" w:lineRule="auto"/>
              <w:ind w:left="355" w:right="539" w:hanging="353"/>
            </w:pPr>
            <w:r>
              <w:rPr>
                <w:rFonts w:ascii="Calibri" w:eastAsia="Calibri" w:hAnsi="Calibri" w:cs="Calibri"/>
              </w:rPr>
              <w:t>●</w:t>
            </w:r>
            <w:r>
              <w:rPr>
                <w:rFonts w:ascii="Arial" w:eastAsia="Arial" w:hAnsi="Arial" w:cs="Arial"/>
              </w:rPr>
              <w:t xml:space="preserve"> </w:t>
            </w:r>
            <w:r>
              <w:rPr>
                <w:b/>
              </w:rPr>
              <w:t>популяризировать</w:t>
            </w:r>
            <w:r>
              <w:t xml:space="preserve"> лучшие практики и примеры </w:t>
            </w:r>
          </w:p>
          <w:p w:rsidR="00E646EF" w:rsidRDefault="00493160">
            <w:pPr>
              <w:spacing w:after="0" w:line="259" w:lineRule="auto"/>
              <w:ind w:left="355" w:right="0" w:firstLine="0"/>
              <w:jc w:val="left"/>
            </w:pPr>
            <w:r>
              <w:t xml:space="preserve">наставничества через медиа, участников, партнеров </w:t>
            </w:r>
          </w:p>
        </w:tc>
      </w:tr>
    </w:tbl>
    <w:p w:rsidR="00E646EF" w:rsidRDefault="00493160">
      <w:pPr>
        <w:spacing w:after="0" w:line="259" w:lineRule="auto"/>
        <w:ind w:right="0" w:firstLine="0"/>
      </w:pPr>
      <w:r>
        <w:t xml:space="preserve"> </w:t>
      </w:r>
      <w:r>
        <w:tab/>
        <w:t xml:space="preserve"> </w:t>
      </w:r>
      <w:r>
        <w:br w:type="page"/>
      </w:r>
    </w:p>
    <w:p w:rsidR="00E646EF" w:rsidRDefault="00493160">
      <w:pPr>
        <w:ind w:left="-15" w:right="98"/>
      </w:pPr>
      <w:r>
        <w:lastRenderedPageBreak/>
        <w:t xml:space="preserve">4.3. Этап 1. Подготовка условий для запуска программы наставничества. </w:t>
      </w:r>
    </w:p>
    <w:p w:rsidR="00E646EF" w:rsidRDefault="00493160">
      <w:pPr>
        <w:spacing w:after="29"/>
        <w:ind w:left="-15" w:right="98"/>
      </w:pPr>
      <w:r>
        <w:t xml:space="preserve">Первый этап направлен на создание благоприятных условий для запуска программы наставничества, его задачи: </w:t>
      </w:r>
    </w:p>
    <w:p w:rsidR="00E646EF" w:rsidRDefault="00493160">
      <w:pPr>
        <w:tabs>
          <w:tab w:val="center" w:pos="1264"/>
          <w:tab w:val="center" w:pos="2754"/>
          <w:tab w:val="center" w:pos="5402"/>
          <w:tab w:val="center" w:pos="7814"/>
          <w:tab w:val="center" w:pos="8588"/>
          <w:tab w:val="right" w:pos="9461"/>
        </w:tabs>
        <w:spacing w:after="136" w:line="259" w:lineRule="auto"/>
        <w:ind w:right="0" w:firstLine="0"/>
        <w:jc w:val="left"/>
      </w:pPr>
      <w:r>
        <w:rPr>
          <w:rFonts w:ascii="Calibri" w:eastAsia="Calibri" w:hAnsi="Calibri" w:cs="Calibri"/>
          <w:sz w:val="22"/>
        </w:rPr>
        <w:tab/>
      </w:r>
      <w:r>
        <w:t xml:space="preserve">получить </w:t>
      </w:r>
      <w:r>
        <w:tab/>
        <w:t xml:space="preserve">поддержку </w:t>
      </w:r>
      <w:r>
        <w:tab/>
        <w:t xml:space="preserve">концепции наставничества </w:t>
      </w:r>
      <w:r>
        <w:tab/>
        <w:t xml:space="preserve">внутри </w:t>
      </w:r>
      <w:r>
        <w:tab/>
        <w:t xml:space="preserve">и </w:t>
      </w:r>
      <w:r>
        <w:tab/>
        <w:t xml:space="preserve">вне </w:t>
      </w:r>
    </w:p>
    <w:p w:rsidR="00E646EF" w:rsidRDefault="00493160">
      <w:pPr>
        <w:ind w:left="693" w:right="98" w:hanging="708"/>
      </w:pPr>
      <w:r>
        <w:t xml:space="preserve">организации; собрать предварительные запросы от потенциальных наставляемых  </w:t>
      </w:r>
    </w:p>
    <w:p w:rsidR="00E646EF" w:rsidRDefault="00493160">
      <w:pPr>
        <w:ind w:left="-15" w:right="98" w:firstLine="0"/>
      </w:pPr>
      <w:r>
        <w:t xml:space="preserve">и выбрать соответствующие этим запросам аудитории для поиска наставников. </w:t>
      </w:r>
    </w:p>
    <w:p w:rsidR="00E646EF" w:rsidRDefault="00493160">
      <w:pPr>
        <w:ind w:left="-15" w:right="98"/>
      </w:pPr>
      <w:r>
        <w:t xml:space="preserve">Этап имеет стратегическое значение и задает вектор всей программе наставничества. Успех программы будет зависеть от того, насколько </w:t>
      </w:r>
      <w:proofErr w:type="gramStart"/>
      <w:r>
        <w:t>точно  на</w:t>
      </w:r>
      <w:proofErr w:type="gramEnd"/>
      <w:r>
        <w:t xml:space="preserve">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 </w:t>
      </w:r>
    </w:p>
    <w:p w:rsidR="00E646EF" w:rsidRDefault="00493160">
      <w:pPr>
        <w:spacing w:after="30"/>
        <w:ind w:left="-15" w:right="98"/>
      </w:pPr>
      <w:r>
        <w:t xml:space="preserve">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w:t>
      </w:r>
      <w:proofErr w:type="gramStart"/>
      <w:r>
        <w:t>будут  в</w:t>
      </w:r>
      <w:proofErr w:type="gramEnd"/>
      <w:r>
        <w:t xml:space="preserve">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 </w:t>
      </w:r>
    </w:p>
    <w:p w:rsidR="00E646EF" w:rsidRDefault="00493160">
      <w:pPr>
        <w:tabs>
          <w:tab w:val="center" w:pos="871"/>
          <w:tab w:val="center" w:pos="1989"/>
          <w:tab w:val="center" w:pos="3420"/>
          <w:tab w:val="center" w:pos="5340"/>
          <w:tab w:val="center" w:pos="7180"/>
          <w:tab w:val="right" w:pos="9461"/>
        </w:tabs>
        <w:spacing w:after="136" w:line="259" w:lineRule="auto"/>
        <w:ind w:right="0" w:firstLine="0"/>
        <w:jc w:val="left"/>
      </w:pPr>
      <w:r>
        <w:rPr>
          <w:rFonts w:ascii="Calibri" w:eastAsia="Calibri" w:hAnsi="Calibri" w:cs="Calibri"/>
          <w:sz w:val="22"/>
        </w:rPr>
        <w:tab/>
      </w:r>
      <w:r>
        <w:t xml:space="preserve">На </w:t>
      </w:r>
      <w:r>
        <w:tab/>
        <w:t xml:space="preserve">внешнем </w:t>
      </w:r>
      <w:r>
        <w:tab/>
        <w:t xml:space="preserve">контуре </w:t>
      </w:r>
      <w:r>
        <w:tab/>
        <w:t xml:space="preserve">информационная </w:t>
      </w:r>
      <w:r>
        <w:tab/>
        <w:t xml:space="preserve">работа </w:t>
      </w:r>
      <w:r>
        <w:tab/>
        <w:t xml:space="preserve">направлена  </w:t>
      </w:r>
    </w:p>
    <w:p w:rsidR="00E646EF" w:rsidRDefault="00493160">
      <w:pPr>
        <w:ind w:left="-15" w:right="98" w:firstLine="0"/>
      </w:pPr>
      <w:r>
        <w:t xml:space="preserve">на привлечение внешних ресурсов к реализации программы (потенциальные наставники, социальные партнеры, волонтеры и т. д.). </w:t>
      </w:r>
    </w:p>
    <w:p w:rsidR="00E646EF" w:rsidRDefault="00493160">
      <w:pPr>
        <w:ind w:left="-15" w:right="98"/>
      </w:pPr>
      <w:r>
        <w:t xml:space="preserve">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 </w:t>
      </w:r>
    </w:p>
    <w:p w:rsidR="00E646EF" w:rsidRDefault="00493160">
      <w:pPr>
        <w:spacing w:line="259" w:lineRule="auto"/>
        <w:ind w:left="708" w:right="98" w:firstLine="0"/>
      </w:pPr>
      <w:r>
        <w:t xml:space="preserve">4.4. Этап 2. Формирование базы наставляемых. </w:t>
      </w:r>
    </w:p>
    <w:p w:rsidR="00E646EF" w:rsidRDefault="00493160">
      <w:pPr>
        <w:ind w:left="-15" w:right="98"/>
      </w:pPr>
      <w:r>
        <w:lastRenderedPageBreak/>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w:t>
      </w:r>
      <w:proofErr w:type="spellStart"/>
      <w:r>
        <w:t>буллинг</w:t>
      </w:r>
      <w:proofErr w:type="spellEnd"/>
      <w:r>
        <w:t xml:space="preserve">, текучка кадров, отсутствие </w:t>
      </w:r>
      <w:proofErr w:type="gramStart"/>
      <w:r>
        <w:t>мотивации  у</w:t>
      </w:r>
      <w:proofErr w:type="gramEnd"/>
      <w:r>
        <w:t xml:space="preserve">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 </w:t>
      </w:r>
    </w:p>
    <w:p w:rsidR="00E646EF" w:rsidRDefault="00493160">
      <w:pPr>
        <w:ind w:left="-15" w:right="98"/>
      </w:pPr>
      <w:r>
        <w:t xml:space="preserve">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 </w:t>
      </w:r>
    </w:p>
    <w:p w:rsidR="00E646EF" w:rsidRDefault="00493160">
      <w:pPr>
        <w:ind w:left="-15" w:right="98"/>
      </w:pPr>
      <w:r>
        <w:t xml:space="preserve">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w:t>
      </w:r>
      <w:proofErr w:type="gramStart"/>
      <w:r>
        <w:t>добровольности  и</w:t>
      </w:r>
      <w:proofErr w:type="gramEnd"/>
      <w:r>
        <w:t xml:space="preserve">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 </w:t>
      </w:r>
    </w:p>
    <w:p w:rsidR="00E646EF" w:rsidRDefault="00493160">
      <w:pPr>
        <w:ind w:left="-15" w:right="98"/>
      </w:pPr>
      <w:r>
        <w:t xml:space="preserve">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 </w:t>
      </w:r>
    </w:p>
    <w:p w:rsidR="00E646EF" w:rsidRDefault="00493160">
      <w:pPr>
        <w:ind w:left="-15" w:right="98"/>
      </w:pPr>
      <w:r>
        <w:t xml:space="preserve">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 </w:t>
      </w:r>
    </w:p>
    <w:p w:rsidR="00E646EF" w:rsidRDefault="00493160">
      <w:pPr>
        <w:ind w:left="-15" w:right="98"/>
      </w:pPr>
      <w:r>
        <w:lastRenderedPageBreak/>
        <w:t xml:space="preserve">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 </w:t>
      </w:r>
    </w:p>
    <w:p w:rsidR="00E646EF" w:rsidRDefault="00493160">
      <w:pPr>
        <w:ind w:left="-15" w:right="98"/>
      </w:pPr>
      <w:r>
        <w:t xml:space="preserve">Рекомендуется использовать разные каналы получения данных: интервью с родителями и классными руководителями, </w:t>
      </w:r>
      <w:proofErr w:type="spellStart"/>
      <w:r>
        <w:t>профориентационные</w:t>
      </w:r>
      <w:proofErr w:type="spellEnd"/>
      <w:r>
        <w:t xml:space="preserve"> тесты, методики определения самооценки, уровня тревожности, уровня развития </w:t>
      </w:r>
      <w:proofErr w:type="spellStart"/>
      <w:r>
        <w:t>метанавыков</w:t>
      </w:r>
      <w:proofErr w:type="spellEnd"/>
      <w:r>
        <w:t xml:space="preserve"> и другие (подробнее см. раздел 9 «Показатели эффективности внедрения целевой модели наставничества»). </w:t>
      </w:r>
    </w:p>
    <w:p w:rsidR="00E646EF" w:rsidRDefault="00493160">
      <w:pPr>
        <w:ind w:left="-15" w:right="98"/>
      </w:pPr>
      <w:r>
        <w:t xml:space="preserve">Результатом этапа является сформированная база </w:t>
      </w:r>
      <w:proofErr w:type="gramStart"/>
      <w:r>
        <w:t>наставляемых  с</w:t>
      </w:r>
      <w:proofErr w:type="gramEnd"/>
      <w:r>
        <w:t xml:space="preserve"> перечнем запросов, необходимая для подбора кандидатов в наставники  на следующем этапе. </w:t>
      </w:r>
    </w:p>
    <w:p w:rsidR="00E646EF" w:rsidRDefault="00493160">
      <w:pPr>
        <w:spacing w:after="133" w:line="259" w:lineRule="auto"/>
        <w:ind w:left="708" w:right="98" w:firstLine="0"/>
      </w:pPr>
      <w:r>
        <w:t xml:space="preserve">4.5. Этап 3. Формирование базы наставников. </w:t>
      </w:r>
    </w:p>
    <w:p w:rsidR="00E646EF" w:rsidRDefault="00493160">
      <w:pPr>
        <w:spacing w:after="30"/>
        <w:ind w:left="-15" w:right="98"/>
      </w:pPr>
      <w:r>
        <w:t xml:space="preserve">Главная задача этапа – поиск потенциальных </w:t>
      </w:r>
      <w:proofErr w:type="gramStart"/>
      <w:r>
        <w:t>наставников  для</w:t>
      </w:r>
      <w:proofErr w:type="gramEnd"/>
      <w:r>
        <w:t xml:space="preserve">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w:t>
      </w:r>
      <w:proofErr w:type="gramStart"/>
      <w:r>
        <w:t>действия  по</w:t>
      </w:r>
      <w:proofErr w:type="gramEnd"/>
      <w:r>
        <w:t xml:space="preserve"> формированию базы наставников из числа: </w:t>
      </w:r>
    </w:p>
    <w:p w:rsidR="00E646EF" w:rsidRDefault="00493160">
      <w:pPr>
        <w:tabs>
          <w:tab w:val="center" w:pos="1571"/>
          <w:tab w:val="center" w:pos="4285"/>
          <w:tab w:val="center" w:pos="6576"/>
          <w:tab w:val="right" w:pos="9461"/>
        </w:tabs>
        <w:spacing w:after="136" w:line="259" w:lineRule="auto"/>
        <w:ind w:right="0" w:firstLine="0"/>
        <w:jc w:val="left"/>
      </w:pPr>
      <w:r>
        <w:rPr>
          <w:rFonts w:ascii="Calibri" w:eastAsia="Calibri" w:hAnsi="Calibri" w:cs="Calibri"/>
          <w:sz w:val="22"/>
        </w:rPr>
        <w:tab/>
      </w:r>
      <w:r>
        <w:t xml:space="preserve">обучающихся, </w:t>
      </w:r>
      <w:r>
        <w:tab/>
        <w:t xml:space="preserve">мотивированных </w:t>
      </w:r>
      <w:r>
        <w:tab/>
        <w:t xml:space="preserve">помочь </w:t>
      </w:r>
      <w:r>
        <w:tab/>
        <w:t xml:space="preserve">сверстникам  </w:t>
      </w:r>
    </w:p>
    <w:p w:rsidR="00E646EF" w:rsidRDefault="00493160">
      <w:pPr>
        <w:spacing w:after="32"/>
        <w:ind w:left="-15" w:right="98" w:firstLine="0"/>
      </w:pPr>
      <w:r>
        <w:t xml:space="preserve">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 </w:t>
      </w:r>
    </w:p>
    <w:p w:rsidR="00E646EF" w:rsidRDefault="00493160">
      <w:pPr>
        <w:tabs>
          <w:tab w:val="center" w:pos="1336"/>
          <w:tab w:val="center" w:pos="3616"/>
          <w:tab w:val="center" w:pos="5334"/>
          <w:tab w:val="center" w:pos="6889"/>
          <w:tab w:val="right" w:pos="9461"/>
        </w:tabs>
        <w:spacing w:after="136" w:line="259" w:lineRule="auto"/>
        <w:ind w:right="0" w:firstLine="0"/>
        <w:jc w:val="left"/>
      </w:pPr>
      <w:r>
        <w:rPr>
          <w:rFonts w:ascii="Calibri" w:eastAsia="Calibri" w:hAnsi="Calibri" w:cs="Calibri"/>
          <w:sz w:val="22"/>
        </w:rPr>
        <w:tab/>
      </w:r>
      <w:r>
        <w:t xml:space="preserve">педагогов, </w:t>
      </w:r>
      <w:r>
        <w:tab/>
        <w:t xml:space="preserve">заинтересованных </w:t>
      </w:r>
      <w:r>
        <w:tab/>
        <w:t xml:space="preserve">в </w:t>
      </w:r>
      <w:r>
        <w:tab/>
        <w:t xml:space="preserve">тиражировании </w:t>
      </w:r>
      <w:r>
        <w:tab/>
        <w:t xml:space="preserve">личного </w:t>
      </w:r>
    </w:p>
    <w:p w:rsidR="00E646EF" w:rsidRDefault="00493160">
      <w:pPr>
        <w:ind w:left="693" w:right="98" w:hanging="708"/>
      </w:pPr>
      <w:r>
        <w:t xml:space="preserve">педагогического опыта и создании продуктивной педагогической атмосферы; родителей обучающихся – активных участников родительских или </w:t>
      </w:r>
    </w:p>
    <w:p w:rsidR="00E646EF" w:rsidRDefault="00493160">
      <w:pPr>
        <w:ind w:left="-15" w:right="98" w:firstLine="0"/>
      </w:pPr>
      <w:r>
        <w:t xml:space="preserve">управляющих советов, организаторов досуговой </w:t>
      </w:r>
      <w:proofErr w:type="gramStart"/>
      <w:r>
        <w:t>деятельности  в</w:t>
      </w:r>
      <w:proofErr w:type="gramEnd"/>
      <w:r>
        <w:t xml:space="preserve"> образовательной организации и других представителей родительского сообщества с выраженной гражданской позицией. </w:t>
      </w:r>
    </w:p>
    <w:p w:rsidR="00E646EF" w:rsidRDefault="00493160">
      <w:pPr>
        <w:ind w:left="-15" w:right="98"/>
      </w:pPr>
      <w:r>
        <w:t xml:space="preserve">Работа с внешним контуром на данном этапе включает </w:t>
      </w:r>
      <w:proofErr w:type="gramStart"/>
      <w:r>
        <w:t>действия  по</w:t>
      </w:r>
      <w:proofErr w:type="gramEnd"/>
      <w:r>
        <w:t xml:space="preserve"> формированию базы наставников из числа: </w:t>
      </w:r>
    </w:p>
    <w:p w:rsidR="00E646EF" w:rsidRDefault="00493160">
      <w:pPr>
        <w:ind w:left="-15" w:right="98"/>
      </w:pPr>
      <w:r>
        <w:lastRenderedPageBreak/>
        <w:t xml:space="preserve">выпускников, заинтересованных в поддержке своей </w:t>
      </w:r>
      <w:proofErr w:type="spellStart"/>
      <w:r>
        <w:t>alma</w:t>
      </w:r>
      <w:proofErr w:type="spellEnd"/>
      <w:r>
        <w:t xml:space="preserve"> </w:t>
      </w:r>
      <w:proofErr w:type="spellStart"/>
      <w:r>
        <w:t>mater</w:t>
      </w:r>
      <w:proofErr w:type="spellEnd"/>
      <w:r>
        <w:t xml:space="preserve">, а также выпускников иных образовательных организаций, изъявляющих желание принять участие в программе; сотрудников региональных предприятий, заинтересованных  </w:t>
      </w:r>
    </w:p>
    <w:p w:rsidR="00E646EF" w:rsidRDefault="00493160">
      <w:pPr>
        <w:ind w:left="693" w:right="98" w:hanging="708"/>
      </w:pPr>
      <w:r>
        <w:t xml:space="preserve">в подготовке будущих кадров (возможно пересечение с выпускниками); успешных предпринимателей или общественных деятелей, которые </w:t>
      </w:r>
    </w:p>
    <w:p w:rsidR="00E646EF" w:rsidRDefault="00493160">
      <w:pPr>
        <w:ind w:left="693" w:right="98" w:hanging="708"/>
      </w:pPr>
      <w:r>
        <w:t xml:space="preserve">чувствуют потребность передать свой опыт; сотрудников некоммерческих организаций и участников региональных </w:t>
      </w:r>
    </w:p>
    <w:p w:rsidR="00E646EF" w:rsidRDefault="00493160">
      <w:pPr>
        <w:ind w:left="-15" w:right="98" w:firstLine="0"/>
      </w:pPr>
      <w:r>
        <w:t xml:space="preserve">социальных проектов, возможно, с уже имеющимся опытом </w:t>
      </w:r>
      <w:proofErr w:type="gramStart"/>
      <w:r>
        <w:t>участия  в</w:t>
      </w:r>
      <w:proofErr w:type="gramEnd"/>
      <w:r>
        <w:t xml:space="preserve"> программах наставничества; представителей других организаций, с которыми есть партнерские связи. </w:t>
      </w:r>
    </w:p>
    <w:p w:rsidR="00E646EF" w:rsidRDefault="00493160">
      <w:pPr>
        <w:ind w:left="1066" w:right="98" w:hanging="358"/>
      </w:pPr>
      <w:r>
        <w:t>Работа состоит из двух важных блоков</w:t>
      </w:r>
      <w:r>
        <w:rPr>
          <w:b/>
        </w:rPr>
        <w:t xml:space="preserve">: </w:t>
      </w:r>
      <w:r>
        <w:t xml:space="preserve">информирование и сбор данных. </w:t>
      </w:r>
    </w:p>
    <w:p w:rsidR="00E646EF" w:rsidRDefault="00493160">
      <w:pPr>
        <w:ind w:left="708" w:right="98" w:firstLine="0"/>
      </w:pPr>
      <w:r>
        <w:t xml:space="preserve">Информирование включает: распространение информации о целях и задачах программы, ее </w:t>
      </w:r>
    </w:p>
    <w:p w:rsidR="00E646EF" w:rsidRDefault="00493160">
      <w:pPr>
        <w:ind w:left="693" w:right="98" w:hanging="708"/>
      </w:pPr>
      <w:r>
        <w:t xml:space="preserve">принципах и планируемых результатах; взаимодействие с аудиториями на профильных мероприятиях или при </w:t>
      </w:r>
    </w:p>
    <w:p w:rsidR="00E646EF" w:rsidRDefault="00493160">
      <w:pPr>
        <w:ind w:left="-15" w:right="98" w:firstLine="0"/>
      </w:pPr>
      <w:r>
        <w:t xml:space="preserve">личных встречах; 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 </w:t>
      </w:r>
    </w:p>
    <w:p w:rsidR="00E646EF" w:rsidRDefault="00493160">
      <w:pPr>
        <w:ind w:left="-15" w:right="98"/>
      </w:pPr>
      <w:r>
        <w:t xml:space="preserve">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 </w:t>
      </w:r>
    </w:p>
    <w:p w:rsidR="00E646EF" w:rsidRDefault="00493160">
      <w:pPr>
        <w:ind w:left="-15" w:right="98"/>
      </w:pPr>
      <w:r>
        <w:t xml:space="preserve">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w:t>
      </w:r>
    </w:p>
    <w:p w:rsidR="00E646EF" w:rsidRDefault="00493160">
      <w:pPr>
        <w:spacing w:line="259" w:lineRule="auto"/>
        <w:ind w:left="-15" w:right="98" w:firstLine="0"/>
      </w:pPr>
      <w:r>
        <w:t xml:space="preserve">взаимодействия в рамках ее системы, принципов и ценностей; </w:t>
      </w:r>
    </w:p>
    <w:p w:rsidR="00E646EF" w:rsidRDefault="00493160">
      <w:pPr>
        <w:ind w:left="-15" w:right="98"/>
      </w:pPr>
      <w:r>
        <w:t xml:space="preserve">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w:t>
      </w:r>
      <w:r>
        <w:lastRenderedPageBreak/>
        <w:t xml:space="preserve">программу наставничества, а также подготовке будущих лояльных и должным образом обученных кадров; может пересекаться с базой выпускников,  </w:t>
      </w:r>
    </w:p>
    <w:p w:rsidR="00E646EF" w:rsidRDefault="00493160">
      <w:pPr>
        <w:ind w:left="-15" w:right="98" w:firstLine="0"/>
      </w:pPr>
      <w:r>
        <w:t xml:space="preserve">что усилит связь и мотивацию; 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 </w:t>
      </w:r>
    </w:p>
    <w:p w:rsidR="00E646EF" w:rsidRDefault="00493160">
      <w:pPr>
        <w:ind w:left="-15" w:right="98"/>
      </w:pPr>
      <w:r>
        <w:t xml:space="preserve">Блок информационных работ готовит основу для того, чтобы выявить кандидатов в наставники и перейти к сбору данных. </w:t>
      </w:r>
    </w:p>
    <w:p w:rsidR="00E646EF" w:rsidRDefault="00493160">
      <w:pPr>
        <w:ind w:left="-15" w:right="98"/>
      </w:pPr>
      <w:r>
        <w:t xml:space="preserve">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 </w:t>
      </w:r>
    </w:p>
    <w:p w:rsidR="00E646EF" w:rsidRDefault="00493160">
      <w:pPr>
        <w:ind w:left="-15" w:right="98"/>
      </w:pPr>
      <w:r>
        <w:t xml:space="preserve">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 </w:t>
      </w:r>
    </w:p>
    <w:p w:rsidR="00E646EF" w:rsidRDefault="00493160">
      <w:pPr>
        <w:ind w:left="-15" w:right="98"/>
      </w:pPr>
      <w:r>
        <w:t xml:space="preserve">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 </w:t>
      </w:r>
    </w:p>
    <w:p w:rsidR="00E646EF" w:rsidRDefault="00493160">
      <w:pPr>
        <w:ind w:left="-15" w:right="98"/>
      </w:pPr>
      <w:r>
        <w:t xml:space="preserve">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w:t>
      </w:r>
      <w:proofErr w:type="gramStart"/>
      <w:r>
        <w:t>наличии)  и</w:t>
      </w:r>
      <w:proofErr w:type="gramEnd"/>
      <w:r>
        <w:t xml:space="preserve"> контактные данные для связи. </w:t>
      </w:r>
    </w:p>
    <w:p w:rsidR="00E646EF" w:rsidRDefault="00493160">
      <w:pPr>
        <w:ind w:left="-15" w:right="98"/>
      </w:pPr>
      <w:r>
        <w:t xml:space="preserve">Обязательным условием данного этапа программы наставничества является заполнение наставниками согласия на обработку персональных данных. </w:t>
      </w:r>
    </w:p>
    <w:p w:rsidR="00E646EF" w:rsidRDefault="00493160">
      <w:pPr>
        <w:spacing w:after="131" w:line="259" w:lineRule="auto"/>
        <w:ind w:left="708" w:right="98" w:firstLine="0"/>
      </w:pPr>
      <w:r>
        <w:lastRenderedPageBreak/>
        <w:t xml:space="preserve">4.6. Этап 4. Отбор и обучение наставников. </w:t>
      </w:r>
    </w:p>
    <w:p w:rsidR="00E646EF" w:rsidRDefault="00493160">
      <w:pPr>
        <w:ind w:left="-15" w:right="98"/>
      </w:pPr>
      <w:r>
        <w:t xml:space="preserve">Основные задачи данного этапа – выявление наставников, </w:t>
      </w:r>
      <w:proofErr w:type="gramStart"/>
      <w:r>
        <w:t>входящих  в</w:t>
      </w:r>
      <w:proofErr w:type="gramEnd"/>
      <w:r>
        <w:t xml:space="preserve">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 </w:t>
      </w:r>
    </w:p>
    <w:p w:rsidR="00E646EF" w:rsidRDefault="00493160">
      <w:pPr>
        <w:spacing w:after="165" w:line="259" w:lineRule="auto"/>
        <w:ind w:left="708" w:right="98" w:firstLine="0"/>
      </w:pPr>
      <w:r>
        <w:t xml:space="preserve">4.6.1. Для отбора наставников необходимо: </w:t>
      </w:r>
    </w:p>
    <w:p w:rsidR="00E646EF" w:rsidRDefault="00493160">
      <w:pPr>
        <w:tabs>
          <w:tab w:val="center" w:pos="1419"/>
          <w:tab w:val="center" w:pos="3053"/>
          <w:tab w:val="center" w:pos="4384"/>
          <w:tab w:val="center" w:pos="5225"/>
          <w:tab w:val="center" w:pos="6452"/>
          <w:tab w:val="center" w:pos="7677"/>
          <w:tab w:val="right" w:pos="9461"/>
        </w:tabs>
        <w:spacing w:after="136" w:line="259" w:lineRule="auto"/>
        <w:ind w:right="0" w:firstLine="0"/>
        <w:jc w:val="left"/>
      </w:pPr>
      <w:r>
        <w:rPr>
          <w:rFonts w:ascii="Calibri" w:eastAsia="Calibri" w:hAnsi="Calibri" w:cs="Calibri"/>
          <w:sz w:val="22"/>
        </w:rPr>
        <w:tab/>
      </w:r>
      <w:r>
        <w:t xml:space="preserve">разработать </w:t>
      </w:r>
      <w:r>
        <w:tab/>
        <w:t xml:space="preserve">критерии </w:t>
      </w:r>
      <w:r>
        <w:tab/>
        <w:t xml:space="preserve">отбора </w:t>
      </w:r>
      <w:r>
        <w:tab/>
        <w:t xml:space="preserve">в </w:t>
      </w:r>
      <w:r>
        <w:tab/>
        <w:t xml:space="preserve">соответствии </w:t>
      </w:r>
      <w:r>
        <w:tab/>
        <w:t xml:space="preserve">с </w:t>
      </w:r>
      <w:r>
        <w:tab/>
        <w:t xml:space="preserve">запросами </w:t>
      </w:r>
    </w:p>
    <w:p w:rsidR="00E646EF" w:rsidRDefault="00493160">
      <w:pPr>
        <w:ind w:left="693" w:right="98" w:hanging="708"/>
      </w:pPr>
      <w:r>
        <w:t xml:space="preserve">наставляемых; выбрать из сформированной базы подходящих под эти критерии </w:t>
      </w:r>
    </w:p>
    <w:p w:rsidR="00E646EF" w:rsidRDefault="00493160">
      <w:pPr>
        <w:ind w:left="693" w:right="98" w:hanging="708"/>
      </w:pPr>
      <w:r>
        <w:t xml:space="preserve">наставников; провести собеседование с отобранными наставниками, чтобы выяснить </w:t>
      </w:r>
    </w:p>
    <w:p w:rsidR="00E646EF" w:rsidRDefault="00493160">
      <w:pPr>
        <w:ind w:left="693" w:right="2755" w:hanging="708"/>
      </w:pPr>
      <w:r>
        <w:t xml:space="preserve">их уровень психологической готовности; сформировать базу отобранных наставников. </w:t>
      </w:r>
    </w:p>
    <w:p w:rsidR="00E646EF" w:rsidRDefault="00493160">
      <w:pPr>
        <w:spacing w:after="133" w:line="259" w:lineRule="auto"/>
        <w:ind w:left="708" w:right="98" w:firstLine="0"/>
      </w:pPr>
      <w:r>
        <w:t xml:space="preserve">Документы для отбора </w:t>
      </w:r>
    </w:p>
    <w:p w:rsidR="00E646EF" w:rsidRDefault="00493160">
      <w:pPr>
        <w:ind w:left="-15" w:right="98"/>
      </w:pPr>
      <w:r>
        <w:t xml:space="preserve">Первым шагом процесса подбора является заполнение </w:t>
      </w:r>
      <w:proofErr w:type="gramStart"/>
      <w:r>
        <w:t>анкеты  в</w:t>
      </w:r>
      <w:proofErr w:type="gramEnd"/>
      <w:r>
        <w:t xml:space="preserve">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w:t>
      </w:r>
      <w:proofErr w:type="gramStart"/>
      <w:r>
        <w:t>предпочтениях  в</w:t>
      </w:r>
      <w:proofErr w:type="gramEnd"/>
      <w:r>
        <w:t xml:space="preserve"> отношении времени и периодичности встреч. </w:t>
      </w:r>
    </w:p>
    <w:p w:rsidR="00E646EF" w:rsidRDefault="00493160">
      <w:pPr>
        <w:ind w:left="-15" w:right="98"/>
      </w:pPr>
      <w:r>
        <w:t xml:space="preserve">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w:t>
      </w:r>
      <w:r>
        <w:lastRenderedPageBreak/>
        <w:t xml:space="preserve">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 </w:t>
      </w:r>
    </w:p>
    <w:p w:rsidR="00E646EF" w:rsidRDefault="00493160">
      <w:pPr>
        <w:ind w:left="-15" w:right="98"/>
      </w:pPr>
      <w:r>
        <w:t xml:space="preserve">Психологу и/или куратору необходимо заранее подготовить перечень вопросов, которые будут заданы претенденту. В них обязательно должны запрашиваться: личная информация (в том числе образование, опыт работы, </w:t>
      </w:r>
    </w:p>
    <w:p w:rsidR="00E646EF" w:rsidRDefault="00493160">
      <w:pPr>
        <w:ind w:left="693" w:right="98" w:hanging="708"/>
      </w:pPr>
      <w:r>
        <w:t xml:space="preserve">достижения); личные качества (в том числе сильные и слабые стороны, хобби, </w:t>
      </w:r>
    </w:p>
    <w:p w:rsidR="00E646EF" w:rsidRDefault="00493160">
      <w:pPr>
        <w:spacing w:after="1" w:line="358" w:lineRule="auto"/>
        <w:ind w:left="693" w:right="2588" w:hanging="708"/>
        <w:jc w:val="left"/>
      </w:pPr>
      <w:r>
        <w:t xml:space="preserve">увлечения); ожидания от участия в программе наставничества; мотивация на участие в программе наставничества; психологическая готовность к роли наставника. </w:t>
      </w:r>
    </w:p>
    <w:p w:rsidR="00E646EF" w:rsidRDefault="00493160">
      <w:pPr>
        <w:ind w:left="-15" w:right="98"/>
      </w:pPr>
      <w:r>
        <w:t xml:space="preserve">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 </w:t>
      </w:r>
    </w:p>
    <w:p w:rsidR="00E646EF" w:rsidRDefault="00493160">
      <w:pPr>
        <w:ind w:left="-15" w:right="98"/>
      </w:pPr>
      <w:r>
        <w:t xml:space="preserve">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 </w:t>
      </w:r>
    </w:p>
    <w:p w:rsidR="00E646EF" w:rsidRDefault="00493160">
      <w:pPr>
        <w:ind w:left="-15" w:right="98"/>
      </w:pPr>
      <w:r>
        <w:t xml:space="preserve">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 </w:t>
      </w:r>
    </w:p>
    <w:p w:rsidR="00E646EF" w:rsidRDefault="00493160">
      <w:pPr>
        <w:numPr>
          <w:ilvl w:val="0"/>
          <w:numId w:val="4"/>
        </w:numPr>
        <w:spacing w:after="141" w:line="259" w:lineRule="auto"/>
        <w:ind w:right="98" w:hanging="360"/>
      </w:pPr>
      <w:r>
        <w:t>Принятие (</w:t>
      </w:r>
      <w:proofErr w:type="spellStart"/>
      <w:r>
        <w:t>неосуждение</w:t>
      </w:r>
      <w:proofErr w:type="spellEnd"/>
      <w:r>
        <w:t xml:space="preserve"> наставляемого). </w:t>
      </w:r>
    </w:p>
    <w:p w:rsidR="00E646EF" w:rsidRDefault="00493160">
      <w:pPr>
        <w:numPr>
          <w:ilvl w:val="0"/>
          <w:numId w:val="4"/>
        </w:numPr>
        <w:spacing w:after="141" w:line="259" w:lineRule="auto"/>
        <w:ind w:right="98" w:hanging="360"/>
      </w:pPr>
      <w:r>
        <w:t xml:space="preserve">Умение слушать и слышать. </w:t>
      </w:r>
    </w:p>
    <w:p w:rsidR="00E646EF" w:rsidRDefault="00493160">
      <w:pPr>
        <w:numPr>
          <w:ilvl w:val="0"/>
          <w:numId w:val="4"/>
        </w:numPr>
        <w:spacing w:after="141" w:line="259" w:lineRule="auto"/>
        <w:ind w:right="98" w:hanging="360"/>
      </w:pPr>
      <w:r>
        <w:t xml:space="preserve">Умение задавать вопросы. </w:t>
      </w:r>
    </w:p>
    <w:p w:rsidR="00E646EF" w:rsidRDefault="00493160">
      <w:pPr>
        <w:numPr>
          <w:ilvl w:val="0"/>
          <w:numId w:val="4"/>
        </w:numPr>
        <w:spacing w:after="141" w:line="259" w:lineRule="auto"/>
        <w:ind w:right="98" w:hanging="360"/>
      </w:pPr>
      <w:r>
        <w:lastRenderedPageBreak/>
        <w:t xml:space="preserve">Равенство (отношение к наставляемому как к равному). </w:t>
      </w:r>
    </w:p>
    <w:p w:rsidR="00E646EF" w:rsidRDefault="00493160">
      <w:pPr>
        <w:numPr>
          <w:ilvl w:val="0"/>
          <w:numId w:val="4"/>
        </w:numPr>
        <w:spacing w:after="144" w:line="259" w:lineRule="auto"/>
        <w:ind w:right="98" w:hanging="360"/>
      </w:pPr>
      <w:r>
        <w:t xml:space="preserve">Честность и открытость. </w:t>
      </w:r>
    </w:p>
    <w:p w:rsidR="00E646EF" w:rsidRDefault="00493160">
      <w:pPr>
        <w:numPr>
          <w:ilvl w:val="0"/>
          <w:numId w:val="4"/>
        </w:numPr>
        <w:spacing w:after="141" w:line="259" w:lineRule="auto"/>
        <w:ind w:right="98" w:hanging="360"/>
      </w:pPr>
      <w:r>
        <w:t xml:space="preserve">Надежность и ответственность. </w:t>
      </w:r>
    </w:p>
    <w:p w:rsidR="00E646EF" w:rsidRDefault="00493160">
      <w:pPr>
        <w:numPr>
          <w:ilvl w:val="0"/>
          <w:numId w:val="4"/>
        </w:numPr>
        <w:spacing w:after="131" w:line="259" w:lineRule="auto"/>
        <w:ind w:right="98" w:hanging="360"/>
      </w:pPr>
      <w:r>
        <w:t xml:space="preserve">Последовательность. </w:t>
      </w:r>
    </w:p>
    <w:p w:rsidR="00E646EF" w:rsidRDefault="00493160">
      <w:pPr>
        <w:ind w:left="-15" w:right="98"/>
      </w:pPr>
      <w:r>
        <w:t xml:space="preserve">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w:t>
      </w:r>
      <w:proofErr w:type="gramStart"/>
      <w:r>
        <w:t>представлены  в</w:t>
      </w:r>
      <w:proofErr w:type="gramEnd"/>
      <w:r>
        <w:t xml:space="preserve"> Приложении 1, раздел 1. </w:t>
      </w:r>
    </w:p>
    <w:p w:rsidR="00E646EF" w:rsidRDefault="00493160">
      <w:pPr>
        <w:spacing w:after="133" w:line="259" w:lineRule="auto"/>
        <w:ind w:left="708" w:right="98" w:firstLine="0"/>
      </w:pPr>
      <w:r>
        <w:t xml:space="preserve">4.6.2. Для организации обучения наставников необходимо: </w:t>
      </w:r>
    </w:p>
    <w:p w:rsidR="00E646EF" w:rsidRDefault="00493160">
      <w:pPr>
        <w:spacing w:after="131" w:line="259" w:lineRule="auto"/>
        <w:ind w:left="708" w:right="98" w:firstLine="0"/>
      </w:pPr>
      <w:r>
        <w:t xml:space="preserve">составить программу обучения наставников, определить ее сроки; </w:t>
      </w:r>
    </w:p>
    <w:p w:rsidR="00E646EF" w:rsidRDefault="00493160">
      <w:pPr>
        <w:ind w:left="-15" w:right="98"/>
      </w:pPr>
      <w:r>
        <w:t xml:space="preserve">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 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roofErr w:type="spellStart"/>
      <w:r>
        <w:t>Материальнотехническое</w:t>
      </w:r>
      <w:proofErr w:type="spellEnd"/>
      <w:r>
        <w:t xml:space="preserve"> обеспечение обучения при условии использования ресурсов других организаций и лиц остается в ответственности образовательной организации. </w:t>
      </w:r>
    </w:p>
    <w:p w:rsidR="00E646EF" w:rsidRDefault="00493160">
      <w:pPr>
        <w:spacing w:after="133" w:line="259" w:lineRule="auto"/>
        <w:ind w:left="708" w:right="98" w:firstLine="0"/>
      </w:pPr>
      <w:r>
        <w:t xml:space="preserve">4.6.3. Программа обучения наставников </w:t>
      </w:r>
    </w:p>
    <w:p w:rsidR="00E646EF" w:rsidRDefault="00493160">
      <w:pPr>
        <w:ind w:left="-15" w:right="98"/>
      </w:pPr>
      <w:r>
        <w:t xml:space="preserve">Программа обучения наставников должна учитывать основные задачи, которые им предстоит решать. </w:t>
      </w:r>
    </w:p>
    <w:p w:rsidR="00E646EF" w:rsidRDefault="00493160">
      <w:pPr>
        <w:ind w:left="-15" w:right="98"/>
      </w:pPr>
      <w:r>
        <w:t xml:space="preserve">Установление позитивных личных отношений с наставляемым. Качество наставнических отношений зависит от степени уважения и доверия </w:t>
      </w:r>
      <w:r>
        <w:lastRenderedPageBreak/>
        <w:t xml:space="preserve">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w:t>
      </w:r>
      <w:proofErr w:type="gramStart"/>
      <w:r>
        <w:t>вкладывать  в</w:t>
      </w:r>
      <w:proofErr w:type="gramEnd"/>
      <w:r>
        <w:t xml:space="preserve">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w:t>
      </w:r>
      <w:proofErr w:type="spellStart"/>
      <w:r>
        <w:t>психологопедагогические</w:t>
      </w:r>
      <w:proofErr w:type="spellEnd"/>
      <w:r>
        <w:t xml:space="preserve">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 </w:t>
      </w:r>
    </w:p>
    <w:p w:rsidR="00E646EF" w:rsidRDefault="00493160">
      <w:pPr>
        <w:ind w:left="-15" w:right="98"/>
      </w:pPr>
      <w:r>
        <w:t xml:space="preserve">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  </w:t>
      </w:r>
    </w:p>
    <w:p w:rsidR="00E646EF" w:rsidRDefault="00493160">
      <w:pPr>
        <w:ind w:left="-15" w:right="98" w:firstLine="0"/>
      </w:pPr>
      <w:r>
        <w:t xml:space="preserve">С помощью этих навыков наставляемый может получить </w:t>
      </w:r>
      <w:proofErr w:type="gramStart"/>
      <w:r>
        <w:t>личную  и</w:t>
      </w:r>
      <w:proofErr w:type="gramEnd"/>
      <w:r>
        <w:t xml:space="preserve">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 </w:t>
      </w:r>
    </w:p>
    <w:p w:rsidR="00E646EF" w:rsidRDefault="00493160">
      <w:pPr>
        <w:ind w:left="-15" w:right="98"/>
      </w:pPr>
      <w:r>
        <w:t xml:space="preserve">Повышение осведомленности и усиление взаимодействия с другими социальными и культурными группами. Обучение должно помочь наставникам лучше понять </w:t>
      </w:r>
      <w:proofErr w:type="spellStart"/>
      <w:r>
        <w:t>мультикультурные</w:t>
      </w:r>
      <w:proofErr w:type="spellEnd"/>
      <w:r>
        <w:t xml:space="preserve"> проблемы, вопросы, волнующие обучающихся-наставляемых разного возраста. </w:t>
      </w:r>
    </w:p>
    <w:p w:rsidR="00E646EF" w:rsidRDefault="00493160">
      <w:pPr>
        <w:ind w:left="-15" w:right="98"/>
      </w:pPr>
      <w:r>
        <w:t xml:space="preserve">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 </w:t>
      </w:r>
    </w:p>
    <w:p w:rsidR="00E646EF" w:rsidRDefault="00493160">
      <w:pPr>
        <w:ind w:left="-15" w:right="98"/>
      </w:pPr>
      <w:r>
        <w:lastRenderedPageBreak/>
        <w:t xml:space="preserve">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 д. </w:t>
      </w:r>
    </w:p>
    <w:p w:rsidR="00E646EF" w:rsidRDefault="00493160">
      <w:pPr>
        <w:spacing w:after="30"/>
        <w:ind w:left="-15" w:right="98"/>
      </w:pPr>
      <w:r>
        <w:t xml:space="preserve">Процесс обучения делится на два этапа: первичное обучение и обучение в процессе деятельности. </w:t>
      </w:r>
    </w:p>
    <w:p w:rsidR="00E646EF" w:rsidRDefault="00493160">
      <w:pPr>
        <w:tabs>
          <w:tab w:val="center" w:pos="1333"/>
          <w:tab w:val="center" w:pos="2453"/>
          <w:tab w:val="center" w:pos="3592"/>
          <w:tab w:val="center" w:pos="5212"/>
          <w:tab w:val="center" w:pos="6748"/>
          <w:tab w:val="right" w:pos="9461"/>
        </w:tabs>
        <w:spacing w:after="136" w:line="259" w:lineRule="auto"/>
        <w:ind w:right="0" w:firstLine="0"/>
        <w:jc w:val="left"/>
      </w:pPr>
      <w:r>
        <w:rPr>
          <w:rFonts w:ascii="Calibri" w:eastAsia="Calibri" w:hAnsi="Calibri" w:cs="Calibri"/>
          <w:sz w:val="22"/>
        </w:rPr>
        <w:tab/>
      </w:r>
      <w:r>
        <w:t xml:space="preserve">Структура </w:t>
      </w:r>
      <w:r>
        <w:tab/>
        <w:t xml:space="preserve">и </w:t>
      </w:r>
      <w:r>
        <w:tab/>
        <w:t xml:space="preserve">программа </w:t>
      </w:r>
      <w:r>
        <w:tab/>
        <w:t xml:space="preserve">обучения </w:t>
      </w:r>
      <w:r>
        <w:tab/>
        <w:t xml:space="preserve">являются </w:t>
      </w:r>
      <w:r>
        <w:tab/>
        <w:t xml:space="preserve">одинаковыми  </w:t>
      </w:r>
    </w:p>
    <w:p w:rsidR="00E646EF" w:rsidRDefault="00493160">
      <w:pPr>
        <w:ind w:left="-15" w:right="98" w:firstLine="0"/>
      </w:pPr>
      <w:r>
        <w:t xml:space="preserve">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w:t>
      </w:r>
      <w:proofErr w:type="gramStart"/>
      <w:r>
        <w:t>психологической  и</w:t>
      </w:r>
      <w:proofErr w:type="gramEnd"/>
      <w:r>
        <w:t xml:space="preserve">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 </w:t>
      </w:r>
    </w:p>
    <w:p w:rsidR="00E646EF" w:rsidRDefault="00493160">
      <w:pPr>
        <w:ind w:left="-15" w:right="98"/>
      </w:pPr>
      <w:r>
        <w:t xml:space="preserve">Первичное обучение не может занимать менее четыре </w:t>
      </w:r>
      <w:proofErr w:type="gramStart"/>
      <w:r>
        <w:t>встреч  с</w:t>
      </w:r>
      <w:proofErr w:type="gramEnd"/>
      <w:r>
        <w:t xml:space="preserve">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w:t>
      </w:r>
      <w:proofErr w:type="gramStart"/>
      <w:r>
        <w:t>участия  в</w:t>
      </w:r>
      <w:proofErr w:type="gramEnd"/>
      <w:r>
        <w:t xml:space="preserve"> </w:t>
      </w:r>
      <w:r>
        <w:lastRenderedPageBreak/>
        <w:t xml:space="preserve">программе наставничества и сравнить свои цели с целями наставляемых  для выявления и своевременного решения возможных разногласий. </w:t>
      </w:r>
    </w:p>
    <w:p w:rsidR="00E646EF" w:rsidRDefault="00493160">
      <w:pPr>
        <w:ind w:left="-15" w:right="98"/>
      </w:pPr>
      <w:r>
        <w:t xml:space="preserve">Первичное обучение наставников всех форм ведется по одинаковой схеме из трех частей. </w:t>
      </w:r>
    </w:p>
    <w:p w:rsidR="00E646EF" w:rsidRDefault="00493160">
      <w:pPr>
        <w:numPr>
          <w:ilvl w:val="0"/>
          <w:numId w:val="5"/>
        </w:numPr>
        <w:spacing w:after="131" w:line="259" w:lineRule="auto"/>
        <w:ind w:left="989" w:right="98" w:hanging="281"/>
      </w:pPr>
      <w:r>
        <w:t xml:space="preserve">Самоанализ и навыки </w:t>
      </w:r>
      <w:proofErr w:type="spellStart"/>
      <w:r>
        <w:t>самопрезентации</w:t>
      </w:r>
      <w:proofErr w:type="spellEnd"/>
      <w:r>
        <w:t xml:space="preserve">. </w:t>
      </w:r>
    </w:p>
    <w:p w:rsidR="00E646EF" w:rsidRDefault="00493160">
      <w:pPr>
        <w:numPr>
          <w:ilvl w:val="0"/>
          <w:numId w:val="5"/>
        </w:numPr>
        <w:spacing w:after="133" w:line="259" w:lineRule="auto"/>
        <w:ind w:left="989" w:right="98" w:hanging="281"/>
      </w:pPr>
      <w:r>
        <w:t xml:space="preserve">Обучение эффективным коммуникациям. </w:t>
      </w:r>
    </w:p>
    <w:p w:rsidR="00E646EF" w:rsidRDefault="00493160">
      <w:pPr>
        <w:numPr>
          <w:ilvl w:val="0"/>
          <w:numId w:val="5"/>
        </w:numPr>
        <w:spacing w:after="131" w:line="259" w:lineRule="auto"/>
        <w:ind w:left="989" w:right="98" w:hanging="281"/>
      </w:pPr>
      <w:r>
        <w:t xml:space="preserve">Разбор этапов реализации программы наставничества. </w:t>
      </w:r>
    </w:p>
    <w:p w:rsidR="00E646EF" w:rsidRDefault="00493160">
      <w:pPr>
        <w:ind w:left="-15" w:right="98"/>
      </w:pPr>
      <w:r>
        <w:t xml:space="preserve">Если обучение проводится куратором в формате четырех </w:t>
      </w:r>
      <w:proofErr w:type="gramStart"/>
      <w:r>
        <w:t>встреч,  то</w:t>
      </w:r>
      <w:proofErr w:type="gramEnd"/>
      <w:r>
        <w:t xml:space="preserve"> вторая часть разбивается на две. Если обучение проводится в формате двухдневного </w:t>
      </w:r>
      <w:proofErr w:type="spellStart"/>
      <w:r>
        <w:t>интенсива</w:t>
      </w:r>
      <w:proofErr w:type="spellEnd"/>
      <w:r>
        <w:t xml:space="preserve">, то первая часть разбирается в первый день, вторая – во второй. </w:t>
      </w:r>
    </w:p>
    <w:p w:rsidR="00E646EF" w:rsidRDefault="00493160">
      <w:pPr>
        <w:spacing w:after="131" w:line="259" w:lineRule="auto"/>
        <w:ind w:left="708" w:right="98" w:firstLine="0"/>
      </w:pPr>
      <w:r>
        <w:t xml:space="preserve">Часть 1. Самоанализ и навыки </w:t>
      </w:r>
      <w:proofErr w:type="spellStart"/>
      <w:r>
        <w:t>самопрезентации</w:t>
      </w:r>
      <w:proofErr w:type="spellEnd"/>
      <w:r>
        <w:t xml:space="preserve">. </w:t>
      </w:r>
    </w:p>
    <w:p w:rsidR="00E646EF" w:rsidRDefault="00493160">
      <w:pPr>
        <w:ind w:left="-15" w:right="98"/>
      </w:pPr>
      <w:r>
        <w:t xml:space="preserve">Для организации эффективной работы с наставляемым куратору необходимо составить четкое представление о собственном опыте, </w:t>
      </w:r>
      <w:proofErr w:type="gramStart"/>
      <w:r>
        <w:t>ресурсах  и</w:t>
      </w:r>
      <w:proofErr w:type="gramEnd"/>
      <w:r>
        <w:t xml:space="preserve"> возможностях их передачи. Для этого необходимо составить резюме. </w:t>
      </w:r>
    </w:p>
    <w:p w:rsidR="00E646EF" w:rsidRDefault="00493160">
      <w:pPr>
        <w:spacing w:after="132" w:line="259" w:lineRule="auto"/>
        <w:ind w:left="708" w:right="98" w:firstLine="0"/>
      </w:pPr>
      <w:r>
        <w:t xml:space="preserve">Задача 1. Опыт личностный, профессиональный, жизненный. </w:t>
      </w:r>
    </w:p>
    <w:p w:rsidR="00E646EF" w:rsidRDefault="00493160">
      <w:pPr>
        <w:ind w:left="-15" w:right="98"/>
      </w:pPr>
      <w:r>
        <w:t xml:space="preserve">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 </w:t>
      </w:r>
    </w:p>
    <w:p w:rsidR="00E646EF" w:rsidRDefault="00493160">
      <w:pPr>
        <w:spacing w:after="131" w:line="259" w:lineRule="auto"/>
        <w:ind w:left="708" w:right="98" w:firstLine="0"/>
      </w:pPr>
      <w:r>
        <w:t>Задача 2. Мои сильные и слабые стороны.</w:t>
      </w:r>
      <w:r>
        <w:rPr>
          <w:b/>
        </w:rPr>
        <w:t xml:space="preserve"> </w:t>
      </w:r>
    </w:p>
    <w:p w:rsidR="00E646EF" w:rsidRDefault="00493160">
      <w:pPr>
        <w:ind w:left="-15" w:right="98"/>
      </w:pPr>
      <w:r>
        <w:t xml:space="preserve">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 </w:t>
      </w:r>
    </w:p>
    <w:tbl>
      <w:tblPr>
        <w:tblStyle w:val="TableGrid"/>
        <w:tblW w:w="9362" w:type="dxa"/>
        <w:tblInd w:w="-101" w:type="dxa"/>
        <w:tblCellMar>
          <w:top w:w="165" w:type="dxa"/>
          <w:left w:w="101" w:type="dxa"/>
          <w:right w:w="83" w:type="dxa"/>
        </w:tblCellMar>
        <w:tblLook w:val="04A0" w:firstRow="1" w:lastRow="0" w:firstColumn="1" w:lastColumn="0" w:noHBand="0" w:noVBand="1"/>
      </w:tblPr>
      <w:tblGrid>
        <w:gridCol w:w="1769"/>
        <w:gridCol w:w="4182"/>
        <w:gridCol w:w="3411"/>
      </w:tblGrid>
      <w:tr w:rsidR="00E646EF">
        <w:trPr>
          <w:trHeight w:val="1320"/>
        </w:trPr>
        <w:tc>
          <w:tcPr>
            <w:tcW w:w="1769"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left="310" w:right="0" w:firstLine="180"/>
              <w:jc w:val="left"/>
            </w:pPr>
            <w:r>
              <w:t xml:space="preserve"> Моя сильная сторона </w:t>
            </w:r>
          </w:p>
        </w:tc>
        <w:tc>
          <w:tcPr>
            <w:tcW w:w="418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center"/>
            </w:pPr>
            <w:r>
              <w:t xml:space="preserve">Что я чувствую, используя этот навык (качество, знание)? </w:t>
            </w:r>
          </w:p>
        </w:tc>
        <w:tc>
          <w:tcPr>
            <w:tcW w:w="3411"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73" w:lineRule="auto"/>
              <w:ind w:right="0" w:firstLine="0"/>
              <w:jc w:val="center"/>
            </w:pPr>
            <w:r>
              <w:t xml:space="preserve">Что я получаю, используя этот навык </w:t>
            </w:r>
          </w:p>
          <w:p w:rsidR="00E646EF" w:rsidRDefault="00493160">
            <w:pPr>
              <w:spacing w:after="0" w:line="259" w:lineRule="auto"/>
              <w:ind w:right="16" w:firstLine="0"/>
              <w:jc w:val="center"/>
            </w:pPr>
            <w:r>
              <w:t xml:space="preserve">(качество, знание)? </w:t>
            </w:r>
          </w:p>
        </w:tc>
      </w:tr>
      <w:tr w:rsidR="00E646EF">
        <w:trPr>
          <w:trHeight w:val="581"/>
        </w:trPr>
        <w:tc>
          <w:tcPr>
            <w:tcW w:w="1769"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418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r>
    </w:tbl>
    <w:p w:rsidR="00E646EF" w:rsidRDefault="00493160">
      <w:pPr>
        <w:spacing w:after="0" w:line="259" w:lineRule="auto"/>
        <w:ind w:left="708" w:right="0" w:firstLine="0"/>
        <w:jc w:val="left"/>
      </w:pPr>
      <w:r>
        <w:t xml:space="preserve"> </w:t>
      </w:r>
    </w:p>
    <w:tbl>
      <w:tblPr>
        <w:tblStyle w:val="TableGrid"/>
        <w:tblW w:w="9362" w:type="dxa"/>
        <w:tblInd w:w="-101" w:type="dxa"/>
        <w:tblCellMar>
          <w:top w:w="165" w:type="dxa"/>
          <w:left w:w="101" w:type="dxa"/>
          <w:right w:w="40" w:type="dxa"/>
        </w:tblCellMar>
        <w:tblLook w:val="04A0" w:firstRow="1" w:lastRow="0" w:firstColumn="1" w:lastColumn="0" w:noHBand="0" w:noVBand="1"/>
      </w:tblPr>
      <w:tblGrid>
        <w:gridCol w:w="1838"/>
        <w:gridCol w:w="2578"/>
        <w:gridCol w:w="4946"/>
      </w:tblGrid>
      <w:tr w:rsidR="00E646EF">
        <w:trPr>
          <w:trHeight w:val="2062"/>
        </w:trPr>
        <w:tc>
          <w:tcPr>
            <w:tcW w:w="1838"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center"/>
            </w:pPr>
            <w:r>
              <w:lastRenderedPageBreak/>
              <w:t xml:space="preserve">Моя слабая сторона </w:t>
            </w:r>
          </w:p>
        </w:tc>
        <w:tc>
          <w:tcPr>
            <w:tcW w:w="257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2" w:line="273" w:lineRule="auto"/>
              <w:ind w:right="0" w:firstLine="0"/>
              <w:jc w:val="center"/>
            </w:pPr>
            <w:r>
              <w:t xml:space="preserve">Что я чувствую, сталкиваясь с </w:t>
            </w:r>
          </w:p>
          <w:p w:rsidR="00E646EF" w:rsidRDefault="00493160">
            <w:pPr>
              <w:spacing w:after="19" w:line="259" w:lineRule="auto"/>
              <w:ind w:right="60" w:firstLine="0"/>
              <w:jc w:val="center"/>
            </w:pPr>
            <w:r>
              <w:t xml:space="preserve">ситуацией, где </w:t>
            </w:r>
          </w:p>
          <w:p w:rsidR="00E646EF" w:rsidRDefault="00493160">
            <w:pPr>
              <w:spacing w:after="0" w:line="259" w:lineRule="auto"/>
              <w:ind w:right="0" w:firstLine="0"/>
              <w:jc w:val="center"/>
            </w:pPr>
            <w:r>
              <w:t xml:space="preserve">задействована моя слабая сторона? </w:t>
            </w:r>
          </w:p>
        </w:tc>
        <w:tc>
          <w:tcPr>
            <w:tcW w:w="4945" w:type="dxa"/>
            <w:tcBorders>
              <w:top w:val="single" w:sz="4" w:space="0" w:color="000000"/>
              <w:left w:val="single" w:sz="4" w:space="0" w:color="000000"/>
              <w:bottom w:val="single" w:sz="4" w:space="0" w:color="000000"/>
              <w:right w:val="single" w:sz="4" w:space="0" w:color="000000"/>
            </w:tcBorders>
          </w:tcPr>
          <w:p w:rsidR="00E646EF" w:rsidRDefault="00493160">
            <w:pPr>
              <w:spacing w:after="18" w:line="259" w:lineRule="auto"/>
              <w:ind w:left="7" w:right="0" w:firstLine="0"/>
            </w:pPr>
            <w:r>
              <w:t xml:space="preserve">Чего можно было бы достичь, улучшив </w:t>
            </w:r>
          </w:p>
          <w:p w:rsidR="00E646EF" w:rsidRDefault="00493160">
            <w:pPr>
              <w:spacing w:after="21" w:line="259" w:lineRule="auto"/>
              <w:ind w:right="57" w:firstLine="0"/>
              <w:jc w:val="center"/>
            </w:pPr>
            <w:r>
              <w:t xml:space="preserve">(если возможно) это </w:t>
            </w:r>
          </w:p>
          <w:p w:rsidR="00E646EF" w:rsidRDefault="00493160">
            <w:pPr>
              <w:spacing w:after="0" w:line="259" w:lineRule="auto"/>
              <w:ind w:right="0" w:firstLine="0"/>
              <w:jc w:val="center"/>
            </w:pPr>
            <w:r>
              <w:t xml:space="preserve">качество (умение, свойство) до иного, позитивного, уровня? </w:t>
            </w:r>
          </w:p>
        </w:tc>
      </w:tr>
      <w:tr w:rsidR="00E646EF">
        <w:trPr>
          <w:trHeight w:val="581"/>
        </w:trPr>
        <w:tc>
          <w:tcPr>
            <w:tcW w:w="183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494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r>
    </w:tbl>
    <w:p w:rsidR="00E646EF" w:rsidRDefault="00493160">
      <w:pPr>
        <w:spacing w:after="210" w:line="259" w:lineRule="auto"/>
        <w:ind w:left="708" w:right="98" w:firstLine="0"/>
      </w:pPr>
      <w:r>
        <w:t xml:space="preserve">Задача 3. Мои достижения </w:t>
      </w:r>
    </w:p>
    <w:p w:rsidR="00E646EF" w:rsidRDefault="00493160">
      <w:pPr>
        <w:ind w:left="-15" w:right="98"/>
      </w:pPr>
      <w: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w:t>
      </w:r>
      <w:proofErr w:type="gramStart"/>
      <w:r>
        <w:t>),  но</w:t>
      </w:r>
      <w:proofErr w:type="gramEnd"/>
      <w:r>
        <w:t xml:space="preserve"> и личностные. После заполнения выделяются 10–15 минут на рефлексию, куратор проговаривает выбор достижений, их значимость для наставника. </w:t>
      </w:r>
    </w:p>
    <w:p w:rsidR="00E646EF" w:rsidRDefault="00493160">
      <w:pPr>
        <w:spacing w:line="259" w:lineRule="auto"/>
        <w:ind w:left="-15" w:right="98"/>
      </w:pPr>
      <w:r>
        <w:t xml:space="preserve">Таблицу можно заполнить как самостоятельно, так и провести общую устную работу с группой. </w:t>
      </w:r>
    </w:p>
    <w:tbl>
      <w:tblPr>
        <w:tblStyle w:val="TableGrid"/>
        <w:tblW w:w="9362" w:type="dxa"/>
        <w:tblInd w:w="-101" w:type="dxa"/>
        <w:tblCellMar>
          <w:left w:w="98" w:type="dxa"/>
          <w:right w:w="115" w:type="dxa"/>
        </w:tblCellMar>
        <w:tblLook w:val="04A0" w:firstRow="1" w:lastRow="0" w:firstColumn="1" w:lastColumn="0" w:noHBand="0" w:noVBand="1"/>
      </w:tblPr>
      <w:tblGrid>
        <w:gridCol w:w="2002"/>
        <w:gridCol w:w="3395"/>
        <w:gridCol w:w="3965"/>
      </w:tblGrid>
      <w:tr w:rsidR="00E646EF">
        <w:trPr>
          <w:trHeight w:val="855"/>
        </w:trPr>
        <w:tc>
          <w:tcPr>
            <w:tcW w:w="200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center"/>
            </w:pPr>
            <w:r>
              <w:t xml:space="preserve">Мои достижения </w:t>
            </w:r>
          </w:p>
        </w:tc>
        <w:tc>
          <w:tcPr>
            <w:tcW w:w="339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center"/>
            </w:pPr>
            <w:r>
              <w:t xml:space="preserve">Какие качества помогли мне? </w:t>
            </w:r>
          </w:p>
        </w:tc>
        <w:tc>
          <w:tcPr>
            <w:tcW w:w="396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center"/>
            </w:pPr>
            <w:r>
              <w:t xml:space="preserve">Что я почувствовал в этот момент? </w:t>
            </w:r>
          </w:p>
        </w:tc>
      </w:tr>
      <w:tr w:rsidR="00E646EF">
        <w:trPr>
          <w:trHeight w:val="533"/>
        </w:trPr>
        <w:tc>
          <w:tcPr>
            <w:tcW w:w="200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left="2" w:right="0" w:firstLine="0"/>
              <w:jc w:val="left"/>
            </w:pPr>
            <w: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left="2" w:right="0" w:firstLine="0"/>
              <w:jc w:val="left"/>
            </w:pPr>
            <w:r>
              <w:t xml:space="preserve"> </w:t>
            </w:r>
          </w:p>
        </w:tc>
      </w:tr>
    </w:tbl>
    <w:p w:rsidR="00E646EF" w:rsidRDefault="00493160">
      <w:pPr>
        <w:spacing w:after="210" w:line="259" w:lineRule="auto"/>
        <w:ind w:left="708" w:right="98" w:firstLine="0"/>
      </w:pPr>
      <w:r>
        <w:t>Задача 4. Мои недостатки</w:t>
      </w:r>
      <w:r>
        <w:rPr>
          <w:b/>
        </w:rPr>
        <w:t xml:space="preserve"> </w:t>
      </w:r>
    </w:p>
    <w:p w:rsidR="00E646EF" w:rsidRDefault="00493160">
      <w:pPr>
        <w:ind w:left="-15" w:right="98"/>
      </w:pPr>
      <w:r>
        <w:t xml:space="preserve">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w:t>
      </w:r>
      <w:proofErr w:type="gramStart"/>
      <w:r>
        <w:t>их  в</w:t>
      </w:r>
      <w:proofErr w:type="gramEnd"/>
      <w:r>
        <w:t xml:space="preserve"> достоинства. На этапе подготовки куратор предлагает наставнику заполнить таблицу ниже (минимум 5 пунктов), а также обязательно </w:t>
      </w:r>
      <w:proofErr w:type="gramStart"/>
      <w:r>
        <w:t>предлагает  в</w:t>
      </w:r>
      <w:proofErr w:type="gramEnd"/>
      <w:r>
        <w:t xml:space="preserve"> дальнейшем проводить подобную работу с наставляемым. </w:t>
      </w:r>
    </w:p>
    <w:tbl>
      <w:tblPr>
        <w:tblStyle w:val="TableGrid"/>
        <w:tblW w:w="9362" w:type="dxa"/>
        <w:tblInd w:w="-101" w:type="dxa"/>
        <w:tblCellMar>
          <w:top w:w="163" w:type="dxa"/>
          <w:left w:w="98" w:type="dxa"/>
          <w:right w:w="72" w:type="dxa"/>
        </w:tblCellMar>
        <w:tblLook w:val="04A0" w:firstRow="1" w:lastRow="0" w:firstColumn="1" w:lastColumn="0" w:noHBand="0" w:noVBand="1"/>
      </w:tblPr>
      <w:tblGrid>
        <w:gridCol w:w="1697"/>
        <w:gridCol w:w="3443"/>
        <w:gridCol w:w="4222"/>
      </w:tblGrid>
      <w:tr w:rsidR="00E646EF">
        <w:trPr>
          <w:trHeight w:val="2062"/>
        </w:trPr>
        <w:tc>
          <w:tcPr>
            <w:tcW w:w="1697"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center"/>
            </w:pPr>
            <w:r>
              <w:lastRenderedPageBreak/>
              <w:t xml:space="preserve">Мой недостаток </w:t>
            </w:r>
          </w:p>
        </w:tc>
        <w:tc>
          <w:tcPr>
            <w:tcW w:w="3443"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18" w:line="259" w:lineRule="auto"/>
              <w:ind w:left="110" w:right="0" w:firstLine="0"/>
              <w:jc w:val="left"/>
            </w:pPr>
            <w:r>
              <w:t xml:space="preserve">Какие в нем есть плюсы? </w:t>
            </w:r>
          </w:p>
          <w:p w:rsidR="00E646EF" w:rsidRDefault="00493160">
            <w:pPr>
              <w:spacing w:after="0" w:line="259" w:lineRule="auto"/>
              <w:ind w:right="0" w:firstLine="0"/>
              <w:jc w:val="center"/>
            </w:pPr>
            <w:r>
              <w:t xml:space="preserve">Есть ли у меня положительный опыт, связанный с этим недостатком? </w:t>
            </w:r>
          </w:p>
        </w:tc>
        <w:tc>
          <w:tcPr>
            <w:tcW w:w="422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73" w:lineRule="auto"/>
              <w:ind w:right="0" w:firstLine="0"/>
              <w:jc w:val="center"/>
            </w:pPr>
            <w:r>
              <w:t xml:space="preserve">Как и в каких ситуациях этот недостаток может быть </w:t>
            </w:r>
          </w:p>
          <w:p w:rsidR="00E646EF" w:rsidRDefault="00493160">
            <w:pPr>
              <w:spacing w:after="0" w:line="259" w:lineRule="auto"/>
              <w:ind w:right="0" w:firstLine="0"/>
              <w:jc w:val="center"/>
            </w:pPr>
            <w:r>
              <w:t xml:space="preserve">применен в позитивном ключе, с пользой? </w:t>
            </w:r>
          </w:p>
        </w:tc>
      </w:tr>
      <w:tr w:rsidR="00E646EF">
        <w:trPr>
          <w:trHeight w:val="581"/>
        </w:trPr>
        <w:tc>
          <w:tcPr>
            <w:tcW w:w="1697"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left="2" w:right="0" w:firstLine="0"/>
              <w:jc w:val="left"/>
            </w:pPr>
            <w:r>
              <w:t xml:space="preserve"> </w:t>
            </w:r>
          </w:p>
        </w:tc>
        <w:tc>
          <w:tcPr>
            <w:tcW w:w="3443"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 </w:t>
            </w:r>
          </w:p>
        </w:tc>
      </w:tr>
    </w:tbl>
    <w:p w:rsidR="00E646EF" w:rsidRDefault="00493160">
      <w:pPr>
        <w:spacing w:after="210" w:line="259" w:lineRule="auto"/>
        <w:ind w:left="708" w:right="98" w:firstLine="0"/>
      </w:pPr>
      <w:r>
        <w:t>Задача 5. Моя мотивация.</w:t>
      </w:r>
      <w:r>
        <w:rPr>
          <w:b/>
        </w:rPr>
        <w:t xml:space="preserve"> </w:t>
      </w:r>
    </w:p>
    <w:p w:rsidR="00E646EF" w:rsidRDefault="00493160">
      <w:pPr>
        <w:ind w:left="-15" w:right="98"/>
      </w:pPr>
      <w:r>
        <w:t xml:space="preserve">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w:t>
      </w:r>
    </w:p>
    <w:p w:rsidR="00E646EF" w:rsidRDefault="00493160">
      <w:pPr>
        <w:ind w:left="-15" w:right="98" w:firstLine="0"/>
      </w:pPr>
      <w:r>
        <w:t xml:space="preserve">на эту тему. В том числе используя вопрос «Чему я могу научиться в работе с подростком (студентом, наставляемым)?» </w:t>
      </w:r>
    </w:p>
    <w:p w:rsidR="00E646EF" w:rsidRDefault="00493160">
      <w:pPr>
        <w:spacing w:after="141" w:line="259" w:lineRule="auto"/>
        <w:ind w:left="708" w:right="98" w:firstLine="0"/>
      </w:pPr>
      <w:r>
        <w:t xml:space="preserve">Подтолкнуть к ответу можно используя следующие положения. </w:t>
      </w:r>
    </w:p>
    <w:p w:rsidR="00E646EF" w:rsidRDefault="00493160">
      <w:pPr>
        <w:numPr>
          <w:ilvl w:val="0"/>
          <w:numId w:val="6"/>
        </w:numPr>
        <w:spacing w:after="141" w:line="259" w:lineRule="auto"/>
        <w:ind w:right="98" w:hanging="358"/>
      </w:pPr>
      <w:r>
        <w:t xml:space="preserve">Хочу быть полезным. </w:t>
      </w:r>
    </w:p>
    <w:p w:rsidR="00E646EF" w:rsidRDefault="00493160">
      <w:pPr>
        <w:numPr>
          <w:ilvl w:val="0"/>
          <w:numId w:val="6"/>
        </w:numPr>
        <w:spacing w:after="143" w:line="259" w:lineRule="auto"/>
        <w:ind w:right="98" w:hanging="358"/>
      </w:pPr>
      <w:r>
        <w:t xml:space="preserve">Хочу, чтобы кто-то не совершал мои ошибки. </w:t>
      </w:r>
    </w:p>
    <w:p w:rsidR="00E646EF" w:rsidRDefault="00493160">
      <w:pPr>
        <w:numPr>
          <w:ilvl w:val="0"/>
          <w:numId w:val="6"/>
        </w:numPr>
        <w:spacing w:after="141" w:line="259" w:lineRule="auto"/>
        <w:ind w:right="98" w:hanging="358"/>
      </w:pPr>
      <w:r>
        <w:t xml:space="preserve">Хочу, чтобы мой авторитет признавали. </w:t>
      </w:r>
    </w:p>
    <w:p w:rsidR="00E646EF" w:rsidRDefault="00493160">
      <w:pPr>
        <w:numPr>
          <w:ilvl w:val="0"/>
          <w:numId w:val="6"/>
        </w:numPr>
        <w:spacing w:after="141" w:line="259" w:lineRule="auto"/>
        <w:ind w:right="98" w:hanging="358"/>
      </w:pPr>
      <w:r>
        <w:t xml:space="preserve">Хочу научиться общаться с молодым поколением. </w:t>
      </w:r>
    </w:p>
    <w:p w:rsidR="00E646EF" w:rsidRDefault="00493160">
      <w:pPr>
        <w:numPr>
          <w:ilvl w:val="0"/>
          <w:numId w:val="6"/>
        </w:numPr>
        <w:spacing w:after="131" w:line="259" w:lineRule="auto"/>
        <w:ind w:right="98" w:hanging="358"/>
      </w:pPr>
      <w:r>
        <w:t xml:space="preserve">Хочу развить свое мышление, общаясь с подростками. </w:t>
      </w:r>
    </w:p>
    <w:p w:rsidR="00E646EF" w:rsidRDefault="00493160">
      <w:pPr>
        <w:spacing w:after="133" w:line="259" w:lineRule="auto"/>
        <w:ind w:left="708" w:right="98" w:firstLine="0"/>
      </w:pPr>
      <w:r>
        <w:t xml:space="preserve">Задача 6. Мои умения </w:t>
      </w:r>
    </w:p>
    <w:p w:rsidR="00E646EF" w:rsidRDefault="00493160">
      <w:pPr>
        <w:ind w:left="-15" w:right="98"/>
      </w:pPr>
      <w:r>
        <w:t xml:space="preserve">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w:t>
      </w:r>
      <w:proofErr w:type="spellStart"/>
      <w:r>
        <w:t>эмпатия</w:t>
      </w:r>
      <w:proofErr w:type="spellEnd"/>
      <w:r>
        <w:t xml:space="preserve">, планирование и т. д.), необходимость развития которых есть в любой </w:t>
      </w:r>
      <w:proofErr w:type="gramStart"/>
      <w:r>
        <w:t>форме  и</w:t>
      </w:r>
      <w:proofErr w:type="gramEnd"/>
      <w:r>
        <w:t xml:space="preserve"> ролевой модели наставничества. </w:t>
      </w:r>
    </w:p>
    <w:p w:rsidR="00E646EF" w:rsidRDefault="00493160">
      <w:pPr>
        <w:ind w:left="-15" w:right="98"/>
      </w:pPr>
      <w:r>
        <w:lastRenderedPageBreak/>
        <w:t xml:space="preserve">Куратор предлагает наставнику заполнить следующую таблицу, раскладывая знания и умения на 4 категории (не менее трех </w:t>
      </w:r>
      <w:proofErr w:type="gramStart"/>
      <w:r>
        <w:t>навыков  в</w:t>
      </w:r>
      <w:proofErr w:type="gramEnd"/>
      <w:r>
        <w:t xml:space="preserve"> каждой). </w:t>
      </w:r>
    </w:p>
    <w:p w:rsidR="00E646EF" w:rsidRDefault="00493160">
      <w:pPr>
        <w:spacing w:after="0" w:line="259" w:lineRule="auto"/>
        <w:ind w:left="708" w:right="0" w:firstLine="0"/>
        <w:jc w:val="left"/>
      </w:pPr>
      <w:r>
        <w:t xml:space="preserve"> </w:t>
      </w:r>
    </w:p>
    <w:tbl>
      <w:tblPr>
        <w:tblStyle w:val="TableGrid"/>
        <w:tblW w:w="9362" w:type="dxa"/>
        <w:tblInd w:w="-101" w:type="dxa"/>
        <w:tblCellMar>
          <w:top w:w="165" w:type="dxa"/>
          <w:left w:w="98" w:type="dxa"/>
          <w:right w:w="112" w:type="dxa"/>
        </w:tblCellMar>
        <w:tblLook w:val="04A0" w:firstRow="1" w:lastRow="0" w:firstColumn="1" w:lastColumn="0" w:noHBand="0" w:noVBand="1"/>
      </w:tblPr>
      <w:tblGrid>
        <w:gridCol w:w="3176"/>
        <w:gridCol w:w="3524"/>
        <w:gridCol w:w="2662"/>
      </w:tblGrid>
      <w:tr w:rsidR="00E646EF">
        <w:trPr>
          <w:trHeight w:val="694"/>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Сфера умений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Что я знаю из этой сферы?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Что я умею делать? </w:t>
            </w:r>
          </w:p>
        </w:tc>
      </w:tr>
      <w:tr w:rsidR="00E646EF">
        <w:trPr>
          <w:trHeight w:val="694"/>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Отношения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r>
      <w:tr w:rsidR="00E646EF">
        <w:trPr>
          <w:trHeight w:val="691"/>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Карьера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r>
      <w:tr w:rsidR="00E646EF">
        <w:trPr>
          <w:trHeight w:val="694"/>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Финансы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r>
      <w:tr w:rsidR="00E646EF">
        <w:trPr>
          <w:trHeight w:val="694"/>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jc w:val="left"/>
            </w:pPr>
            <w:r>
              <w:t xml:space="preserve">Саморазвитие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r>
      <w:tr w:rsidR="00E646EF">
        <w:trPr>
          <w:trHeight w:val="694"/>
        </w:trPr>
        <w:tc>
          <w:tcPr>
            <w:tcW w:w="3176"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left="2" w:right="0" w:firstLine="0"/>
            </w:pPr>
            <w:r>
              <w:t xml:space="preserve">Увлечения, развлечения </w:t>
            </w:r>
          </w:p>
        </w:tc>
        <w:tc>
          <w:tcPr>
            <w:tcW w:w="3524"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 </w:t>
            </w:r>
          </w:p>
        </w:tc>
      </w:tr>
    </w:tbl>
    <w:p w:rsidR="00E646EF" w:rsidRDefault="00493160">
      <w:pPr>
        <w:spacing w:after="210" w:line="259" w:lineRule="auto"/>
        <w:ind w:left="708" w:right="98" w:firstLine="0"/>
      </w:pPr>
      <w:r>
        <w:t>Задача 7. Закрепление.</w:t>
      </w:r>
      <w:r>
        <w:rPr>
          <w:b/>
        </w:rPr>
        <w:t xml:space="preserve"> </w:t>
      </w:r>
    </w:p>
    <w:p w:rsidR="00E646EF" w:rsidRDefault="00493160">
      <w:pPr>
        <w:ind w:left="-15" w:right="98"/>
      </w:pPr>
      <w:r>
        <w:t xml:space="preserve">Все предыдущие этапы, разобранные куратором с наставником (группой наставников), должны быть </w:t>
      </w:r>
      <w:proofErr w:type="spellStart"/>
      <w:r>
        <w:t>финализированы</w:t>
      </w:r>
      <w:proofErr w:type="spellEnd"/>
      <w:r>
        <w:t xml:space="preserve">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 </w:t>
      </w:r>
    </w:p>
    <w:p w:rsidR="00E646EF" w:rsidRDefault="00493160">
      <w:pPr>
        <w:spacing w:after="166" w:line="259" w:lineRule="auto"/>
        <w:ind w:left="708" w:right="98" w:firstLine="0"/>
      </w:pPr>
      <w:r>
        <w:t xml:space="preserve">Примеры: </w:t>
      </w:r>
    </w:p>
    <w:p w:rsidR="00E646EF" w:rsidRDefault="00493160">
      <w:pPr>
        <w:numPr>
          <w:ilvl w:val="0"/>
          <w:numId w:val="7"/>
        </w:numPr>
        <w:spacing w:after="141" w:line="259" w:lineRule="auto"/>
        <w:ind w:right="98" w:hanging="708"/>
      </w:pPr>
      <w:r>
        <w:t xml:space="preserve">Научу договариваться. </w:t>
      </w:r>
    </w:p>
    <w:p w:rsidR="00E646EF" w:rsidRDefault="00493160">
      <w:pPr>
        <w:spacing w:after="29"/>
        <w:ind w:left="-15" w:right="98"/>
      </w:pPr>
      <w:r>
        <w:t xml:space="preserve">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 </w:t>
      </w:r>
    </w:p>
    <w:p w:rsidR="00E646EF" w:rsidRDefault="00493160">
      <w:pPr>
        <w:numPr>
          <w:ilvl w:val="0"/>
          <w:numId w:val="7"/>
        </w:numPr>
        <w:spacing w:line="259" w:lineRule="auto"/>
        <w:ind w:right="98" w:hanging="708"/>
      </w:pPr>
      <w:r>
        <w:t xml:space="preserve">Со мной он научится планировать время. </w:t>
      </w:r>
    </w:p>
    <w:p w:rsidR="00E646EF" w:rsidRDefault="00493160">
      <w:pPr>
        <w:ind w:left="-15" w:right="98"/>
      </w:pPr>
      <w:r>
        <w:lastRenderedPageBreak/>
        <w:t xml:space="preserve">Могу четко распланировать день, неделю и год так, чтобы осталось время и на работу, и на себя с семьей. Важно будет показать </w:t>
      </w:r>
      <w:proofErr w:type="gramStart"/>
      <w:r>
        <w:t>подростку,  что</w:t>
      </w:r>
      <w:proofErr w:type="gramEnd"/>
      <w:r>
        <w:t xml:space="preserve">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r>
        <w:rPr>
          <w:b/>
        </w:rPr>
        <w:t xml:space="preserve"> </w:t>
      </w:r>
    </w:p>
    <w:p w:rsidR="00E646EF" w:rsidRDefault="00493160">
      <w:pPr>
        <w:spacing w:after="131" w:line="259" w:lineRule="auto"/>
        <w:ind w:left="708" w:right="98" w:firstLine="0"/>
      </w:pPr>
      <w:r>
        <w:t xml:space="preserve">Часть 2. Обучение эффективным коммуникациям. </w:t>
      </w:r>
    </w:p>
    <w:p w:rsidR="00E646EF" w:rsidRDefault="00493160">
      <w:pPr>
        <w:spacing w:after="131" w:line="259" w:lineRule="auto"/>
        <w:ind w:left="708" w:right="98" w:firstLine="0"/>
      </w:pPr>
      <w:r>
        <w:t xml:space="preserve">Задача 1. Способность делиться опытом (знаниями, умениями). </w:t>
      </w:r>
    </w:p>
    <w:p w:rsidR="00E646EF" w:rsidRDefault="00493160">
      <w:pPr>
        <w:ind w:left="-15" w:right="98"/>
      </w:pPr>
      <w:r>
        <w:t xml:space="preserve">Помимо определения своих сильных и слабых сторон (в будущем – основы работы с наставляемым) наставнику необходимы умения, </w:t>
      </w:r>
      <w:proofErr w:type="gramStart"/>
      <w:r>
        <w:t>принципы  и</w:t>
      </w:r>
      <w:proofErr w:type="gramEnd"/>
      <w:r>
        <w:t xml:space="preserve">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w:t>
      </w:r>
      <w:proofErr w:type="gramStart"/>
      <w:r>
        <w:t>кодексом  и</w:t>
      </w:r>
      <w:proofErr w:type="gramEnd"/>
      <w:r>
        <w:t xml:space="preserve"> манифестом (Приложение 1), а также используя различные тесты, активирующие необходимость проявить: активное слушание; </w:t>
      </w:r>
    </w:p>
    <w:p w:rsidR="00E646EF" w:rsidRDefault="00493160">
      <w:pPr>
        <w:spacing w:after="281" w:line="358" w:lineRule="auto"/>
        <w:ind w:left="718" w:right="3189" w:hanging="10"/>
        <w:jc w:val="left"/>
      </w:pPr>
      <w:r>
        <w:t>отсутствие авторитарного подхода; организованность и грамотное целеполагание; структурность речи; ответственность и оперативность; позитивный взгляд на вещи и активность.</w:t>
      </w:r>
      <w:r>
        <w:rPr>
          <w:b/>
        </w:rPr>
        <w:t xml:space="preserve"> </w:t>
      </w:r>
    </w:p>
    <w:p w:rsidR="00E646EF" w:rsidRDefault="00493160">
      <w:pPr>
        <w:spacing w:after="211" w:line="259" w:lineRule="auto"/>
        <w:ind w:left="708" w:right="98" w:firstLine="0"/>
      </w:pPr>
      <w:r>
        <w:t xml:space="preserve">Задача 2. Вопросы и ответы. </w:t>
      </w:r>
    </w:p>
    <w:p w:rsidR="00E646EF" w:rsidRDefault="00493160">
      <w:pPr>
        <w:ind w:left="-15" w:right="98"/>
      </w:pPr>
      <w:r>
        <w:t xml:space="preserve">Куратор может задать наставнику (группе наставников) нижеприведенные вопросы, после оценив ответы по шкалам: </w:t>
      </w:r>
    </w:p>
    <w:p w:rsidR="00E646EF" w:rsidRDefault="00493160">
      <w:pPr>
        <w:spacing w:after="133" w:line="259" w:lineRule="auto"/>
        <w:ind w:left="708" w:right="98" w:firstLine="0"/>
      </w:pPr>
      <w:r>
        <w:t xml:space="preserve">вовлеченность (где 1 – не желает встать на место наставляемого; 5 – </w:t>
      </w:r>
    </w:p>
    <w:p w:rsidR="00E646EF" w:rsidRDefault="00493160">
      <w:pPr>
        <w:ind w:left="693" w:right="98" w:hanging="708"/>
      </w:pPr>
      <w:r>
        <w:t xml:space="preserve">проявляет полную </w:t>
      </w:r>
      <w:proofErr w:type="spellStart"/>
      <w:r>
        <w:t>эмпатию</w:t>
      </w:r>
      <w:proofErr w:type="spellEnd"/>
      <w:r>
        <w:t xml:space="preserve">); </w:t>
      </w:r>
      <w:proofErr w:type="spellStart"/>
      <w:r>
        <w:t>ответственнность</w:t>
      </w:r>
      <w:proofErr w:type="spellEnd"/>
      <w:r>
        <w:t xml:space="preserve"> (где 1 – не оценивает последствие своих слов; 5 – </w:t>
      </w:r>
    </w:p>
    <w:p w:rsidR="00E646EF" w:rsidRDefault="00493160">
      <w:pPr>
        <w:spacing w:line="259" w:lineRule="auto"/>
        <w:ind w:left="-15" w:right="98" w:firstLine="0"/>
      </w:pPr>
      <w:r>
        <w:t xml:space="preserve">аккуратно все взвешивает); </w:t>
      </w:r>
    </w:p>
    <w:p w:rsidR="00E646EF" w:rsidRDefault="00493160">
      <w:pPr>
        <w:spacing w:after="136" w:line="259" w:lineRule="auto"/>
        <w:ind w:left="10" w:right="99" w:hanging="10"/>
        <w:jc w:val="right"/>
      </w:pPr>
      <w:r>
        <w:t xml:space="preserve">авторитарность (где 1 – максимально уверен в единственной верности </w:t>
      </w:r>
    </w:p>
    <w:p w:rsidR="00E646EF" w:rsidRDefault="00493160">
      <w:pPr>
        <w:spacing w:after="1" w:line="358" w:lineRule="auto"/>
        <w:ind w:left="-5" w:right="92" w:hanging="10"/>
        <w:jc w:val="left"/>
      </w:pPr>
      <w:r>
        <w:lastRenderedPageBreak/>
        <w:t xml:space="preserve">своей точки зрения; 5 – открыт к диалогу и обсуждению); уместная настойчивость (где 1 – переходит от роли наставника к роли приятеля, не держит границы; 5 – контролирует ситуацию, проявляя уважение и субординацию). </w:t>
      </w:r>
    </w:p>
    <w:p w:rsidR="00E646EF" w:rsidRDefault="00493160">
      <w:pPr>
        <w:spacing w:after="1" w:line="358" w:lineRule="auto"/>
        <w:ind w:left="-15" w:right="92" w:firstLine="708"/>
        <w:jc w:val="left"/>
      </w:pPr>
      <w:r>
        <w:t xml:space="preserve">Наставник может быть рекомендован к работе без подключения дополнительных образовательных ресурсов к процессу, если </w:t>
      </w:r>
      <w:proofErr w:type="gramStart"/>
      <w:r>
        <w:t>набирает  не</w:t>
      </w:r>
      <w:proofErr w:type="gramEnd"/>
      <w:r>
        <w:t xml:space="preserve"> менее 14 баллов. </w:t>
      </w:r>
    </w:p>
    <w:p w:rsidR="00E646EF" w:rsidRDefault="00493160">
      <w:pPr>
        <w:spacing w:after="131" w:line="259" w:lineRule="auto"/>
        <w:ind w:left="708" w:right="98" w:firstLine="0"/>
      </w:pPr>
      <w:r>
        <w:t xml:space="preserve">Вопросы «Блок общения» </w:t>
      </w:r>
    </w:p>
    <w:p w:rsidR="00E646EF" w:rsidRDefault="00493160">
      <w:pPr>
        <w:ind w:left="-15" w:right="98"/>
      </w:pPr>
      <w:r>
        <w:t xml:space="preserve">Если наставляемый неправ, но не хочет этого признать, как его убедить? </w:t>
      </w:r>
    </w:p>
    <w:p w:rsidR="00E646EF" w:rsidRDefault="00493160">
      <w:pPr>
        <w:ind w:left="-15" w:right="98"/>
      </w:pPr>
      <w:r>
        <w:t xml:space="preserve">Если наставляемый не хочет отвечать, развивать определенную тему, как мне его разговорить? Нужно ли это сделать? </w:t>
      </w:r>
    </w:p>
    <w:p w:rsidR="00E646EF" w:rsidRDefault="00493160">
      <w:pPr>
        <w:ind w:left="-15" w:right="98"/>
      </w:pPr>
      <w:r>
        <w:t xml:space="preserve">Если наставляемый чем-то расстроен, стоит ли мне его утешать? Каким образом? </w:t>
      </w:r>
    </w:p>
    <w:p w:rsidR="00E646EF" w:rsidRDefault="00493160">
      <w:pPr>
        <w:ind w:left="-15" w:right="98"/>
      </w:pPr>
      <w:r>
        <w:t xml:space="preserve">Если наставляемый негативно о ком-то отзывается (родители, учителя, коллеги, друзья), что я буду делать? </w:t>
      </w:r>
    </w:p>
    <w:p w:rsidR="00E646EF" w:rsidRDefault="00493160">
      <w:pPr>
        <w:ind w:left="-15" w:right="98"/>
      </w:pPr>
      <w:r>
        <w:t xml:space="preserve">Если в процессе работы над совместным проектом у наставляемого ничего не получается, как я сообщу ему об этом? </w:t>
      </w:r>
    </w:p>
    <w:p w:rsidR="00E646EF" w:rsidRDefault="00493160">
      <w:pPr>
        <w:ind w:left="-15" w:right="98"/>
      </w:pPr>
      <w:r>
        <w:t xml:space="preserve">Если наставляемый нивелирует мой опыт, как я поступлю, чтобы доказать ему свой авторитет? Буду ли я это делать? </w:t>
      </w:r>
    </w:p>
    <w:p w:rsidR="00E646EF" w:rsidRDefault="00493160">
      <w:pPr>
        <w:spacing w:after="132" w:line="259" w:lineRule="auto"/>
        <w:ind w:left="708" w:right="98" w:firstLine="0"/>
      </w:pPr>
      <w:r>
        <w:t xml:space="preserve">Вопросы «Блок организации» </w:t>
      </w:r>
    </w:p>
    <w:p w:rsidR="00E646EF" w:rsidRDefault="00493160">
      <w:pPr>
        <w:spacing w:after="131" w:line="259" w:lineRule="auto"/>
        <w:ind w:left="708" w:right="98" w:firstLine="0"/>
      </w:pPr>
      <w:r>
        <w:t xml:space="preserve">Если я опаздываю на встречу, как мне об этом сообщить? </w:t>
      </w:r>
    </w:p>
    <w:p w:rsidR="00E646EF" w:rsidRDefault="00493160">
      <w:pPr>
        <w:ind w:left="-15" w:right="98"/>
      </w:pPr>
      <w:r>
        <w:t xml:space="preserve">Если наставляемый саботирует встречи и нашу работу, что я буду делать? </w:t>
      </w:r>
    </w:p>
    <w:p w:rsidR="00E646EF" w:rsidRDefault="00493160">
      <w:pPr>
        <w:spacing w:after="30"/>
        <w:ind w:left="-15" w:right="98"/>
      </w:pPr>
      <w:r>
        <w:t xml:space="preserve">Если наши встречи не приводят ни к каким результатам, что необходимо предпринять? </w:t>
      </w:r>
    </w:p>
    <w:p w:rsidR="00E646EF" w:rsidRDefault="00493160">
      <w:pPr>
        <w:ind w:left="-15" w:right="98"/>
      </w:pPr>
      <w:r>
        <w:t xml:space="preserve">Сразу </w:t>
      </w:r>
      <w:r>
        <w:tab/>
        <w:t xml:space="preserve">ли </w:t>
      </w:r>
      <w:r>
        <w:tab/>
        <w:t xml:space="preserve">обратиться </w:t>
      </w:r>
      <w:r>
        <w:tab/>
        <w:t xml:space="preserve">к </w:t>
      </w:r>
      <w:r>
        <w:tab/>
        <w:t xml:space="preserve">куратору </w:t>
      </w:r>
      <w:r>
        <w:tab/>
        <w:t xml:space="preserve">или </w:t>
      </w:r>
      <w:r>
        <w:tab/>
        <w:t xml:space="preserve">сначала </w:t>
      </w:r>
      <w:r>
        <w:tab/>
        <w:t xml:space="preserve">обсудить </w:t>
      </w:r>
      <w:r>
        <w:tab/>
      </w:r>
      <w:proofErr w:type="gramStart"/>
      <w:r>
        <w:t>все  с</w:t>
      </w:r>
      <w:proofErr w:type="gramEnd"/>
      <w:r>
        <w:t xml:space="preserve"> наставляемым? </w:t>
      </w:r>
    </w:p>
    <w:p w:rsidR="00E646EF" w:rsidRDefault="00493160">
      <w:pPr>
        <w:ind w:left="-15" w:right="98"/>
      </w:pPr>
      <w:r>
        <w:t xml:space="preserve">Если наставляемый сообщит мне о чем-то противозаконном, что я буду делать? </w:t>
      </w:r>
    </w:p>
    <w:p w:rsidR="00E646EF" w:rsidRDefault="00493160">
      <w:pPr>
        <w:ind w:left="-15" w:right="98"/>
      </w:pPr>
      <w:r>
        <w:lastRenderedPageBreak/>
        <w:t xml:space="preserve">Если наставляемый хочет посетить какое-то мероприятие, как я его организую? Кому сообщу о нем? </w:t>
      </w:r>
    </w:p>
    <w:p w:rsidR="00E646EF" w:rsidRDefault="00493160">
      <w:pPr>
        <w:spacing w:after="131" w:line="259" w:lineRule="auto"/>
        <w:ind w:left="708" w:right="98" w:firstLine="0"/>
      </w:pPr>
      <w:r>
        <w:t xml:space="preserve">Задача 3. Ролевые ситуации </w:t>
      </w:r>
    </w:p>
    <w:p w:rsidR="00E646EF" w:rsidRDefault="00493160">
      <w:pPr>
        <w:ind w:left="-15" w:right="98"/>
      </w:pPr>
      <w:r>
        <w:t xml:space="preserve">Куратор программы может разделить группу наставников на </w:t>
      </w:r>
      <w:proofErr w:type="gramStart"/>
      <w:r>
        <w:t>пары  и</w:t>
      </w:r>
      <w:proofErr w:type="gramEnd"/>
      <w:r>
        <w:t xml:space="preserve">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 </w:t>
      </w:r>
    </w:p>
    <w:p w:rsidR="00E646EF" w:rsidRDefault="00493160">
      <w:pPr>
        <w:spacing w:after="131" w:line="259" w:lineRule="auto"/>
        <w:ind w:left="708" w:right="98" w:firstLine="0"/>
      </w:pPr>
      <w:r>
        <w:t xml:space="preserve">Ситуация 1. </w:t>
      </w:r>
    </w:p>
    <w:p w:rsidR="00E646EF" w:rsidRDefault="00493160">
      <w:pPr>
        <w:ind w:left="-15" w:right="98"/>
      </w:pPr>
      <w:r>
        <w:t xml:space="preserve">Наставляемая Оля слишком эмоционально относится к </w:t>
      </w:r>
      <w:proofErr w:type="gramStart"/>
      <w:r>
        <w:t>неудачам  в</w:t>
      </w:r>
      <w:proofErr w:type="gramEnd"/>
      <w:r>
        <w:t xml:space="preserve">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 </w:t>
      </w:r>
    </w:p>
    <w:p w:rsidR="00E646EF" w:rsidRDefault="00493160">
      <w:pPr>
        <w:spacing w:after="131" w:line="259" w:lineRule="auto"/>
        <w:ind w:left="708" w:right="98" w:firstLine="0"/>
      </w:pPr>
      <w:r>
        <w:t xml:space="preserve">Ситуация 2. </w:t>
      </w:r>
    </w:p>
    <w:p w:rsidR="00E646EF" w:rsidRDefault="00493160">
      <w:pPr>
        <w:ind w:left="-15" w:right="98"/>
      </w:pPr>
      <w:r>
        <w:t xml:space="preserve">Наставляемый Степан уже в третий раз пропускает </w:t>
      </w:r>
      <w:proofErr w:type="gramStart"/>
      <w:r>
        <w:t>встречи  с</w:t>
      </w:r>
      <w:proofErr w:type="gramEnd"/>
      <w:r>
        <w:t xml:space="preserve"> наставником, каждый раз присылая сообщения в </w:t>
      </w:r>
      <w:proofErr w:type="spellStart"/>
      <w:r>
        <w:t>ВКонтакте</w:t>
      </w:r>
      <w:proofErr w:type="spellEnd"/>
      <w:r>
        <w:t xml:space="preserve">, что его  не отпускают с подработки в назначенное время. Что вы будете делать? Как решите проблему? Будете ли ее решать? </w:t>
      </w:r>
    </w:p>
    <w:p w:rsidR="00E646EF" w:rsidRDefault="00493160">
      <w:pPr>
        <w:spacing w:after="131" w:line="259" w:lineRule="auto"/>
        <w:ind w:left="708" w:right="98" w:firstLine="0"/>
      </w:pPr>
      <w:r>
        <w:t xml:space="preserve">Ситуация 3. </w:t>
      </w:r>
    </w:p>
    <w:p w:rsidR="00E646EF" w:rsidRDefault="00493160">
      <w:pPr>
        <w:ind w:left="-15" w:right="98"/>
      </w:pPr>
      <w:r>
        <w:t xml:space="preserve">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 </w:t>
      </w:r>
    </w:p>
    <w:p w:rsidR="00E646EF" w:rsidRDefault="00493160">
      <w:pPr>
        <w:spacing w:after="133" w:line="259" w:lineRule="auto"/>
        <w:ind w:left="708" w:right="98" w:firstLine="0"/>
      </w:pPr>
      <w:r>
        <w:t xml:space="preserve">Ситуация 4. </w:t>
      </w:r>
    </w:p>
    <w:p w:rsidR="00E646EF" w:rsidRDefault="00493160">
      <w:pPr>
        <w:ind w:left="-15" w:right="98"/>
      </w:pPr>
      <w:r>
        <w:t xml:space="preserve">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 </w:t>
      </w:r>
    </w:p>
    <w:p w:rsidR="00E646EF" w:rsidRDefault="00493160">
      <w:pPr>
        <w:spacing w:line="259" w:lineRule="auto"/>
        <w:ind w:left="708" w:right="98" w:firstLine="0"/>
      </w:pPr>
      <w:r>
        <w:t xml:space="preserve">Часть 3. Разбор этапов реализации программы наставничества. </w:t>
      </w:r>
    </w:p>
    <w:p w:rsidR="00E646EF" w:rsidRDefault="00493160">
      <w:pPr>
        <w:ind w:left="-15" w:right="98"/>
      </w:pPr>
      <w:r>
        <w:t xml:space="preserve">Для освоения последовательности основных действий в течение программы наставничества куратору необходимо предварительно </w:t>
      </w:r>
      <w:proofErr w:type="gramStart"/>
      <w:r>
        <w:t>разобрать  с</w:t>
      </w:r>
      <w:proofErr w:type="gramEnd"/>
      <w:r>
        <w:t xml:space="preserve"> наставником схему встреч. </w:t>
      </w:r>
    </w:p>
    <w:p w:rsidR="00E646EF" w:rsidRDefault="00493160">
      <w:pPr>
        <w:ind w:left="-15" w:right="98"/>
      </w:pPr>
      <w:r>
        <w:lastRenderedPageBreak/>
        <w:t xml:space="preserve">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 </w:t>
      </w:r>
    </w:p>
    <w:p w:rsidR="00E646EF" w:rsidRDefault="00493160">
      <w:pPr>
        <w:spacing w:after="131" w:line="259" w:lineRule="auto"/>
        <w:ind w:left="708" w:right="98" w:firstLine="0"/>
      </w:pPr>
      <w:r>
        <w:t xml:space="preserve">знакомству; </w:t>
      </w:r>
    </w:p>
    <w:p w:rsidR="00E646EF" w:rsidRDefault="00493160">
      <w:pPr>
        <w:spacing w:after="1" w:line="358" w:lineRule="auto"/>
        <w:ind w:left="718" w:right="2731" w:hanging="10"/>
        <w:jc w:val="left"/>
      </w:pPr>
      <w:r>
        <w:t xml:space="preserve">планированию будущей работы; решению конкретной задачи; решению внезапно возникшей проблемы; решению ситуации организационного нарушения; завершению программы наставничества. </w:t>
      </w:r>
    </w:p>
    <w:p w:rsidR="00E646EF" w:rsidRDefault="00493160">
      <w:pPr>
        <w:ind w:left="-15" w:right="98"/>
      </w:pPr>
      <w:r>
        <w:t xml:space="preserve">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 </w:t>
      </w:r>
    </w:p>
    <w:p w:rsidR="00E646EF" w:rsidRDefault="00493160">
      <w:pPr>
        <w:numPr>
          <w:ilvl w:val="0"/>
          <w:numId w:val="8"/>
        </w:numPr>
        <w:ind w:right="98"/>
      </w:pPr>
      <w:r>
        <w:t xml:space="preserve">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 </w:t>
      </w:r>
    </w:p>
    <w:p w:rsidR="00E646EF" w:rsidRDefault="00493160">
      <w:pPr>
        <w:numPr>
          <w:ilvl w:val="0"/>
          <w:numId w:val="8"/>
        </w:numPr>
        <w:ind w:right="98"/>
      </w:pPr>
      <w:r>
        <w:t xml:space="preserve">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 </w:t>
      </w:r>
    </w:p>
    <w:p w:rsidR="00E646EF" w:rsidRDefault="00493160">
      <w:pPr>
        <w:numPr>
          <w:ilvl w:val="0"/>
          <w:numId w:val="8"/>
        </w:numPr>
        <w:ind w:right="98"/>
      </w:pPr>
      <w:r>
        <w:t xml:space="preserve">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 </w:t>
      </w:r>
    </w:p>
    <w:p w:rsidR="00E646EF" w:rsidRDefault="00493160">
      <w:pPr>
        <w:numPr>
          <w:ilvl w:val="0"/>
          <w:numId w:val="8"/>
        </w:numPr>
        <w:ind w:right="98"/>
      </w:pPr>
      <w:r>
        <w:lastRenderedPageBreak/>
        <w:t xml:space="preserve">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 </w:t>
      </w:r>
    </w:p>
    <w:p w:rsidR="00E646EF" w:rsidRDefault="00493160">
      <w:pPr>
        <w:numPr>
          <w:ilvl w:val="0"/>
          <w:numId w:val="8"/>
        </w:numPr>
        <w:ind w:right="98"/>
      </w:pPr>
      <w:r>
        <w:t xml:space="preserve">Групповые формы работы. Примеры: организация конкурсов, концертов, соревнований, </w:t>
      </w:r>
      <w:proofErr w:type="spellStart"/>
      <w:r>
        <w:t>хакатонов</w:t>
      </w:r>
      <w:proofErr w:type="spellEnd"/>
      <w:r>
        <w:t xml:space="preserve"> для команд; организация образовательных тренингов и </w:t>
      </w:r>
      <w:proofErr w:type="spellStart"/>
      <w:r>
        <w:t>интенсивов</w:t>
      </w:r>
      <w:proofErr w:type="spellEnd"/>
      <w:r>
        <w:t xml:space="preserve">; коллективное </w:t>
      </w:r>
      <w:proofErr w:type="gramStart"/>
      <w:r>
        <w:t>приглашение  на</w:t>
      </w:r>
      <w:proofErr w:type="gramEnd"/>
      <w:r>
        <w:t xml:space="preserve">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 д. </w:t>
      </w:r>
    </w:p>
    <w:p w:rsidR="00E646EF" w:rsidRDefault="00493160">
      <w:pPr>
        <w:numPr>
          <w:ilvl w:val="0"/>
          <w:numId w:val="8"/>
        </w:numPr>
        <w:ind w:right="98"/>
      </w:pPr>
      <w:r>
        <w:t xml:space="preserve">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 д. </w:t>
      </w:r>
    </w:p>
    <w:p w:rsidR="00E646EF" w:rsidRDefault="00493160">
      <w:pPr>
        <w:ind w:left="-15" w:right="98"/>
      </w:pPr>
      <w:r>
        <w:t xml:space="preserve">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w:t>
      </w:r>
    </w:p>
    <w:p w:rsidR="00E646EF" w:rsidRDefault="00493160">
      <w:pPr>
        <w:ind w:left="-15" w:right="98" w:firstLine="0"/>
      </w:pPr>
      <w:r>
        <w:t xml:space="preserve">по наставнической деятельности. Обучение поможет наставнику осознать проблему (при ее наличии) и выбрать правильную стратегию ее решения. </w:t>
      </w:r>
    </w:p>
    <w:p w:rsidR="00E646EF" w:rsidRDefault="00493160">
      <w:pPr>
        <w:ind w:left="-15" w:right="98"/>
      </w:pPr>
      <w:r>
        <w:t xml:space="preserve">Наставников следует обучить прежде всего двум стилям взаимоотношений с наставляемым – развивающему и инструментальному: </w:t>
      </w:r>
    </w:p>
    <w:p w:rsidR="00E646EF" w:rsidRDefault="00493160">
      <w:pPr>
        <w:spacing w:after="136" w:line="259" w:lineRule="auto"/>
        <w:ind w:left="10" w:right="99" w:hanging="10"/>
        <w:jc w:val="right"/>
      </w:pPr>
      <w:r>
        <w:t xml:space="preserve">развивающий стиль фокусируется на стимулировании развития </w:t>
      </w:r>
    </w:p>
    <w:p w:rsidR="00E646EF" w:rsidRDefault="00493160">
      <w:pPr>
        <w:spacing w:line="259" w:lineRule="auto"/>
        <w:ind w:left="-15" w:right="98" w:firstLine="0"/>
      </w:pPr>
      <w:r>
        <w:t xml:space="preserve">взаимодействия наставника и наставляемого; </w:t>
      </w:r>
    </w:p>
    <w:p w:rsidR="00E646EF" w:rsidRDefault="00493160">
      <w:pPr>
        <w:tabs>
          <w:tab w:val="center" w:pos="1848"/>
          <w:tab w:val="center" w:pos="3612"/>
          <w:tab w:val="center" w:pos="5258"/>
          <w:tab w:val="center" w:pos="6710"/>
          <w:tab w:val="right" w:pos="9461"/>
        </w:tabs>
        <w:spacing w:after="136" w:line="259" w:lineRule="auto"/>
        <w:ind w:right="0" w:firstLine="0"/>
        <w:jc w:val="left"/>
      </w:pPr>
      <w:r>
        <w:rPr>
          <w:rFonts w:ascii="Calibri" w:eastAsia="Calibri" w:hAnsi="Calibri" w:cs="Calibri"/>
          <w:sz w:val="22"/>
        </w:rPr>
        <w:tab/>
      </w:r>
      <w:r>
        <w:t xml:space="preserve">инструментальный </w:t>
      </w:r>
      <w:r>
        <w:tab/>
        <w:t xml:space="preserve">стиль </w:t>
      </w:r>
      <w:r>
        <w:tab/>
        <w:t xml:space="preserve">концентрируется </w:t>
      </w:r>
      <w:r>
        <w:tab/>
        <w:t xml:space="preserve">на </w:t>
      </w:r>
      <w:r>
        <w:tab/>
        <w:t xml:space="preserve">целенаправленной </w:t>
      </w:r>
    </w:p>
    <w:p w:rsidR="00E646EF" w:rsidRDefault="00493160">
      <w:pPr>
        <w:ind w:left="-15" w:right="98" w:firstLine="0"/>
      </w:pPr>
      <w:r>
        <w:t xml:space="preserve">деятельности; развитию межличностных взаимоотношений </w:t>
      </w:r>
      <w:proofErr w:type="gramStart"/>
      <w:r>
        <w:t>наставника  и</w:t>
      </w:r>
      <w:proofErr w:type="gramEnd"/>
      <w:r>
        <w:t xml:space="preserve"> наставляемого уделяется второстепенное значение. </w:t>
      </w:r>
    </w:p>
    <w:p w:rsidR="00E646EF" w:rsidRDefault="00493160">
      <w:pPr>
        <w:ind w:left="-15" w:right="98"/>
      </w:pPr>
      <w:r>
        <w:lastRenderedPageBreak/>
        <w:t xml:space="preserve">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 </w:t>
      </w:r>
    </w:p>
    <w:p w:rsidR="00E646EF" w:rsidRDefault="00493160">
      <w:pPr>
        <w:spacing w:after="29"/>
        <w:ind w:left="-15" w:right="98"/>
      </w:pPr>
      <w:r>
        <w:t xml:space="preserve">Результатом реализации 4-го этапа станет сформированная база готовых к работе наставников, подходящая для конкретной программы и </w:t>
      </w:r>
      <w:proofErr w:type="gramStart"/>
      <w:r>
        <w:t>запросов</w:t>
      </w:r>
      <w:proofErr w:type="gramEnd"/>
      <w:r>
        <w:t xml:space="preserve"> наставляемых конкретной образовательной организации. </w:t>
      </w:r>
    </w:p>
    <w:p w:rsidR="00E646EF" w:rsidRDefault="00493160">
      <w:pPr>
        <w:tabs>
          <w:tab w:val="center" w:pos="919"/>
          <w:tab w:val="center" w:pos="1765"/>
          <w:tab w:val="center" w:pos="2505"/>
          <w:tab w:val="center" w:pos="3845"/>
          <w:tab w:val="center" w:pos="5289"/>
          <w:tab w:val="center" w:pos="6518"/>
          <w:tab w:val="center" w:pos="7614"/>
          <w:tab w:val="right" w:pos="9461"/>
        </w:tabs>
        <w:spacing w:after="136" w:line="259" w:lineRule="auto"/>
        <w:ind w:right="0" w:firstLine="0"/>
        <w:jc w:val="left"/>
      </w:pPr>
      <w:r>
        <w:rPr>
          <w:rFonts w:ascii="Calibri" w:eastAsia="Calibri" w:hAnsi="Calibri" w:cs="Calibri"/>
          <w:sz w:val="22"/>
        </w:rPr>
        <w:tab/>
      </w:r>
      <w:r>
        <w:t xml:space="preserve">4.7. </w:t>
      </w:r>
      <w:r>
        <w:tab/>
        <w:t xml:space="preserve">Этап </w:t>
      </w:r>
      <w:r>
        <w:tab/>
        <w:t xml:space="preserve">5. </w:t>
      </w:r>
      <w:r>
        <w:tab/>
        <w:t xml:space="preserve">Формирование </w:t>
      </w:r>
      <w:r>
        <w:tab/>
        <w:t xml:space="preserve">пар </w:t>
      </w:r>
      <w:r>
        <w:tab/>
        <w:t xml:space="preserve">«наставник </w:t>
      </w:r>
      <w:r>
        <w:tab/>
        <w:t xml:space="preserve">– </w:t>
      </w:r>
      <w:r>
        <w:tab/>
        <w:t xml:space="preserve">обучаемый </w:t>
      </w:r>
    </w:p>
    <w:p w:rsidR="00E646EF" w:rsidRDefault="00493160">
      <w:pPr>
        <w:spacing w:after="131" w:line="259" w:lineRule="auto"/>
        <w:ind w:left="-15" w:right="98" w:firstLine="0"/>
      </w:pPr>
      <w:r>
        <w:t xml:space="preserve">(наставляемый)», групп «наставник – наставляемые». </w:t>
      </w:r>
    </w:p>
    <w:p w:rsidR="00E646EF" w:rsidRDefault="00493160">
      <w:pPr>
        <w:ind w:left="-15" w:right="98"/>
      </w:pPr>
      <w:r>
        <w:t xml:space="preserve">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 </w:t>
      </w:r>
    </w:p>
    <w:p w:rsidR="00E646EF" w:rsidRDefault="00493160">
      <w:pPr>
        <w:ind w:left="-15" w:right="98"/>
      </w:pPr>
      <w:r>
        <w:t>профессиональный профиль или личный (</w:t>
      </w:r>
      <w:proofErr w:type="spellStart"/>
      <w:r>
        <w:t>компетентностный</w:t>
      </w:r>
      <w:proofErr w:type="spellEnd"/>
      <w:r>
        <w:t xml:space="preserve">) опыт наставника должны соответствовать запросам наставляемого или наставляемых;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 </w:t>
      </w:r>
    </w:p>
    <w:p w:rsidR="00E646EF" w:rsidRDefault="00493160">
      <w:pPr>
        <w:ind w:left="-15" w:right="98"/>
      </w:pPr>
      <w:r>
        <w:t xml:space="preserve">В целях формирования оптимальных наставнических пар либо групп необходимо: </w:t>
      </w:r>
    </w:p>
    <w:p w:rsidR="00E646EF" w:rsidRDefault="00493160">
      <w:pPr>
        <w:numPr>
          <w:ilvl w:val="0"/>
          <w:numId w:val="9"/>
        </w:numPr>
        <w:ind w:right="98"/>
      </w:pPr>
      <w:r>
        <w:t xml:space="preserve">Провести общую встречу с участием всех отобранных </w:t>
      </w:r>
      <w:proofErr w:type="gramStart"/>
      <w:r>
        <w:t>наставников  и</w:t>
      </w:r>
      <w:proofErr w:type="gramEnd"/>
      <w:r>
        <w:t xml:space="preserve"> всех наставляемых в любом удобном для участников формате (например, каждый наставник 5–10 минут общается с каждым наставляемым, далее следует серия выступлений наставников с последующим общением  с наставляемыми). </w:t>
      </w:r>
    </w:p>
    <w:p w:rsidR="00E646EF" w:rsidRDefault="00493160">
      <w:pPr>
        <w:numPr>
          <w:ilvl w:val="0"/>
          <w:numId w:val="9"/>
        </w:numPr>
        <w:ind w:right="98"/>
      </w:pPr>
      <w:r>
        <w:t xml:space="preserve">Получить обратную связь от участников общей встречи – </w:t>
      </w:r>
      <w:proofErr w:type="gramStart"/>
      <w:r>
        <w:t>как  от</w:t>
      </w:r>
      <w:proofErr w:type="gramEnd"/>
      <w:r>
        <w:t xml:space="preserve"> наставников, так и наставляемых. Обратная связь собирается в формате анкет со следующими вопросами. </w:t>
      </w:r>
    </w:p>
    <w:p w:rsidR="00E646EF" w:rsidRDefault="00493160">
      <w:pPr>
        <w:ind w:left="-15" w:right="98"/>
      </w:pPr>
      <w:r>
        <w:t xml:space="preserve">С кем из наставников вы бы хотели работать в рамках программы наставничества? </w:t>
      </w:r>
    </w:p>
    <w:p w:rsidR="00E646EF" w:rsidRDefault="00493160">
      <w:pPr>
        <w:spacing w:after="133" w:line="259" w:lineRule="auto"/>
        <w:ind w:left="708" w:right="98" w:firstLine="0"/>
      </w:pPr>
      <w:r>
        <w:t xml:space="preserve">Кто может помочь вам достичь желаемых целей? </w:t>
      </w:r>
    </w:p>
    <w:p w:rsidR="00E646EF" w:rsidRDefault="00493160">
      <w:pPr>
        <w:ind w:left="-15" w:right="98"/>
      </w:pPr>
      <w:r>
        <w:lastRenderedPageBreak/>
        <w:t xml:space="preserve">С кем из наставляемых вы бы хотели работать в рамках программы наставничества? </w:t>
      </w:r>
    </w:p>
    <w:p w:rsidR="00E646EF" w:rsidRDefault="00493160">
      <w:pPr>
        <w:ind w:left="-15" w:right="98"/>
      </w:pPr>
      <w:r>
        <w:t xml:space="preserve">Кому вы сможете помочь </w:t>
      </w:r>
      <w:proofErr w:type="gramStart"/>
      <w:r>
        <w:t>в рамках</w:t>
      </w:r>
      <w:proofErr w:type="gramEnd"/>
      <w:r>
        <w:t xml:space="preserve"> выбранных наставляемым целей, если они были озвучены? </w:t>
      </w:r>
    </w:p>
    <w:p w:rsidR="00E646EF" w:rsidRDefault="00493160">
      <w:pPr>
        <w:numPr>
          <w:ilvl w:val="0"/>
          <w:numId w:val="9"/>
        </w:numPr>
        <w:ind w:right="98"/>
      </w:pPr>
      <w:r>
        <w:t xml:space="preserve">Закрепить результат, проанализировав обратную связь на предмет максимальных совпадений. Если какой-то наставляемый </w:t>
      </w:r>
      <w:proofErr w:type="gramStart"/>
      <w:r>
        <w:t>остался  без</w:t>
      </w:r>
      <w:proofErr w:type="gramEnd"/>
      <w:r>
        <w:t xml:space="preserve">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 </w:t>
      </w:r>
    </w:p>
    <w:p w:rsidR="00E646EF" w:rsidRDefault="00493160">
      <w:pPr>
        <w:numPr>
          <w:ilvl w:val="0"/>
          <w:numId w:val="9"/>
        </w:numPr>
        <w:ind w:right="98"/>
      </w:pPr>
      <w:r>
        <w:t xml:space="preserve">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w:t>
      </w:r>
      <w:r>
        <w:tab/>
      </w:r>
      <w:proofErr w:type="gramStart"/>
      <w:r>
        <w:t>куратора  и</w:t>
      </w:r>
      <w:proofErr w:type="gramEnd"/>
      <w:r>
        <w:t xml:space="preserve"> их наставника для последующей организации работы. </w:t>
      </w:r>
    </w:p>
    <w:p w:rsidR="00E646EF" w:rsidRDefault="00493160">
      <w:pPr>
        <w:ind w:left="-15" w:right="98"/>
      </w:pPr>
      <w:r>
        <w:t xml:space="preserve">Результатом этого этапа станут сформированные наставнические пары или группы, готовые продолжить работу в рамках программы. </w:t>
      </w:r>
    </w:p>
    <w:p w:rsidR="00E646EF" w:rsidRDefault="00493160">
      <w:pPr>
        <w:spacing w:after="132" w:line="259" w:lineRule="auto"/>
        <w:ind w:left="708" w:right="98" w:firstLine="0"/>
      </w:pPr>
      <w:r>
        <w:t xml:space="preserve">4.8. Этап 6. Организация хода реализации программы наставничества </w:t>
      </w:r>
    </w:p>
    <w:p w:rsidR="00E646EF" w:rsidRDefault="00493160">
      <w:pPr>
        <w:ind w:left="-15" w:right="98"/>
      </w:pPr>
      <w:r>
        <w:t xml:space="preserve">Главная задача данного этапа – закрепление </w:t>
      </w:r>
      <w:proofErr w:type="gramStart"/>
      <w:r>
        <w:t>гармоничных  и</w:t>
      </w:r>
      <w:proofErr w:type="gramEnd"/>
      <w:r>
        <w:t xml:space="preserve"> продуктивных отношений в наставнической паре или группе так, чтобы они были максимально комфортными, стабильными и результативными для обеих сторон. </w:t>
      </w:r>
    </w:p>
    <w:p w:rsidR="00E646EF" w:rsidRDefault="00493160">
      <w:pPr>
        <w:spacing w:after="131" w:line="259" w:lineRule="auto"/>
        <w:ind w:left="720" w:right="98" w:firstLine="0"/>
      </w:pPr>
      <w:r>
        <w:t xml:space="preserve">Работа в каждой паре или группе включает: </w:t>
      </w:r>
    </w:p>
    <w:p w:rsidR="00E646EF" w:rsidRDefault="00493160">
      <w:pPr>
        <w:spacing w:after="130" w:line="358" w:lineRule="auto"/>
        <w:ind w:left="718" w:right="5159" w:hanging="10"/>
        <w:jc w:val="left"/>
      </w:pPr>
      <w:r>
        <w:t xml:space="preserve">встречу-знакомство; пробную рабочую встречу; встречу-планирование; комплекс последовательных встреч с обязательным заполнением форм </w:t>
      </w:r>
    </w:p>
    <w:p w:rsidR="00E646EF" w:rsidRDefault="00493160">
      <w:pPr>
        <w:ind w:left="693" w:right="6340" w:hanging="708"/>
      </w:pPr>
      <w:r>
        <w:lastRenderedPageBreak/>
        <w:t xml:space="preserve">обратной связи; итоговую встречу. </w:t>
      </w:r>
    </w:p>
    <w:p w:rsidR="00E646EF" w:rsidRDefault="00493160">
      <w:pPr>
        <w:spacing w:after="131" w:line="259" w:lineRule="auto"/>
        <w:ind w:left="708" w:right="98" w:firstLine="0"/>
      </w:pPr>
      <w:r>
        <w:t xml:space="preserve">4.8.1. Первая встреча-знакомство </w:t>
      </w:r>
    </w:p>
    <w:p w:rsidR="00E646EF" w:rsidRDefault="00493160">
      <w:pPr>
        <w:spacing w:after="131" w:line="259" w:lineRule="auto"/>
        <w:ind w:left="708" w:right="98" w:firstLine="0"/>
      </w:pPr>
      <w:r>
        <w:t xml:space="preserve">Участники: куратор, наставник, наставляемый. </w:t>
      </w:r>
    </w:p>
    <w:p w:rsidR="00E646EF" w:rsidRDefault="00493160">
      <w:pPr>
        <w:spacing w:after="131" w:line="259" w:lineRule="auto"/>
        <w:ind w:left="708" w:right="98" w:firstLine="0"/>
      </w:pPr>
      <w:r>
        <w:t xml:space="preserve">Роль куратора: организация, наблюдение, представление участников. </w:t>
      </w:r>
    </w:p>
    <w:p w:rsidR="00E646EF" w:rsidRDefault="00493160">
      <w:pPr>
        <w:spacing w:after="165" w:line="259" w:lineRule="auto"/>
        <w:ind w:left="708" w:right="98" w:firstLine="0"/>
      </w:pPr>
      <w:r>
        <w:t xml:space="preserve">Время: 30–40 минут. </w:t>
      </w:r>
    </w:p>
    <w:p w:rsidR="00E646EF" w:rsidRDefault="00493160">
      <w:pPr>
        <w:spacing w:after="1" w:line="358" w:lineRule="auto"/>
        <w:ind w:left="-15" w:right="92" w:firstLine="708"/>
        <w:jc w:val="left"/>
      </w:pPr>
      <w:r>
        <w:t xml:space="preserve">Представление </w:t>
      </w:r>
      <w:r>
        <w:tab/>
        <w:t xml:space="preserve">наставника. </w:t>
      </w:r>
      <w:r>
        <w:tab/>
        <w:t xml:space="preserve">Используя </w:t>
      </w:r>
      <w:r>
        <w:tab/>
        <w:t xml:space="preserve">уже </w:t>
      </w:r>
      <w:r>
        <w:tab/>
        <w:t xml:space="preserve">отрефлексированную информацию (курс обучения, 1-й этап) о себе и своих сильных и слабых сторонах, наставник рассказывает наставляемому о себе. </w:t>
      </w:r>
    </w:p>
    <w:p w:rsidR="00E646EF" w:rsidRDefault="00493160">
      <w:pPr>
        <w:spacing w:after="131" w:line="259" w:lineRule="auto"/>
        <w:ind w:left="708" w:right="98" w:firstLine="0"/>
      </w:pPr>
      <w:r>
        <w:t xml:space="preserve">Рекомендуемые пункты: </w:t>
      </w:r>
    </w:p>
    <w:p w:rsidR="00E646EF" w:rsidRDefault="00493160">
      <w:pPr>
        <w:spacing w:after="133" w:line="259" w:lineRule="auto"/>
        <w:ind w:left="708" w:right="98" w:firstLine="0"/>
      </w:pPr>
      <w:r>
        <w:t xml:space="preserve"> Кто я, чем занимаюсь? </w:t>
      </w:r>
    </w:p>
    <w:p w:rsidR="00E646EF" w:rsidRDefault="00493160">
      <w:pPr>
        <w:spacing w:after="131" w:line="259" w:lineRule="auto"/>
        <w:ind w:left="708" w:right="98" w:firstLine="0"/>
      </w:pPr>
      <w:r>
        <w:t xml:space="preserve"> Почему я хочу быть наставником? </w:t>
      </w:r>
    </w:p>
    <w:p w:rsidR="00E646EF" w:rsidRDefault="00493160">
      <w:pPr>
        <w:spacing w:after="131" w:line="259" w:lineRule="auto"/>
        <w:ind w:left="708" w:right="98" w:firstLine="0"/>
      </w:pPr>
      <w:r>
        <w:t xml:space="preserve"> Мой опыт. </w:t>
      </w:r>
    </w:p>
    <w:p w:rsidR="00E646EF" w:rsidRDefault="00493160">
      <w:pPr>
        <w:spacing w:after="131" w:line="259" w:lineRule="auto"/>
        <w:ind w:left="708" w:right="98" w:firstLine="0"/>
      </w:pPr>
      <w:r>
        <w:t xml:space="preserve"> Чем я могу и хочу поделиться с наставляемым? </w:t>
      </w:r>
    </w:p>
    <w:p w:rsidR="00E646EF" w:rsidRDefault="00493160">
      <w:pPr>
        <w:spacing w:after="133" w:line="259" w:lineRule="auto"/>
        <w:ind w:left="708" w:right="98" w:firstLine="0"/>
      </w:pPr>
      <w:r>
        <w:t xml:space="preserve"> Что мне важно увидеть в наставляемом? </w:t>
      </w:r>
    </w:p>
    <w:p w:rsidR="00E646EF" w:rsidRDefault="00493160">
      <w:pPr>
        <w:ind w:left="-15" w:right="98"/>
      </w:pPr>
      <w:r>
        <w:t xml:space="preserve">Представление наставляемого. Наставляемый не обязан «понравиться» наставнику, его задача – рассказать о себе, своих проблемах и </w:t>
      </w:r>
      <w:proofErr w:type="gramStart"/>
      <w:r>
        <w:t>целях  на</w:t>
      </w:r>
      <w:proofErr w:type="gramEnd"/>
      <w:r>
        <w:t xml:space="preserve"> текущий момент, если они сформированы, дать понять куратору  и наставнику, в каком направлении необходимо вести работу в будущем. </w:t>
      </w:r>
    </w:p>
    <w:p w:rsidR="00E646EF" w:rsidRDefault="00493160">
      <w:pPr>
        <w:ind w:left="708" w:right="5512" w:firstLine="0"/>
      </w:pPr>
      <w:r>
        <w:t xml:space="preserve">Обязательные пункты: Кто я, чем занимаюсь? </w:t>
      </w:r>
    </w:p>
    <w:p w:rsidR="00E646EF" w:rsidRDefault="00493160">
      <w:pPr>
        <w:spacing w:after="131" w:line="259" w:lineRule="auto"/>
        <w:ind w:left="708" w:right="98" w:firstLine="0"/>
      </w:pPr>
      <w:r>
        <w:t xml:space="preserve">Почему мне хочется принять участие в программе? </w:t>
      </w:r>
    </w:p>
    <w:p w:rsidR="00E646EF" w:rsidRDefault="00493160">
      <w:pPr>
        <w:spacing w:after="131" w:line="259" w:lineRule="auto"/>
        <w:ind w:left="708" w:right="98" w:firstLine="0"/>
      </w:pPr>
      <w:r>
        <w:t xml:space="preserve">Над какими вопросами (проблемами) я хотел бы поработать? </w:t>
      </w:r>
    </w:p>
    <w:p w:rsidR="00E646EF" w:rsidRDefault="00493160">
      <w:pPr>
        <w:spacing w:after="133" w:line="259" w:lineRule="auto"/>
        <w:ind w:left="708" w:right="98" w:firstLine="0"/>
      </w:pPr>
      <w:r>
        <w:t xml:space="preserve">Что мне важно увидеть в наставнике? </w:t>
      </w:r>
    </w:p>
    <w:p w:rsidR="00E646EF" w:rsidRDefault="00493160">
      <w:pPr>
        <w:ind w:left="-15" w:right="98"/>
      </w:pPr>
      <w:r>
        <w:t xml:space="preserve">Взаимный интерес. Куратор наблюдает за общением </w:t>
      </w:r>
      <w:proofErr w:type="gramStart"/>
      <w:r>
        <w:t>наставника  и</w:t>
      </w:r>
      <w:proofErr w:type="gramEnd"/>
      <w:r>
        <w:t xml:space="preserve">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 </w:t>
      </w:r>
    </w:p>
    <w:p w:rsidR="00E646EF" w:rsidRDefault="00493160">
      <w:pPr>
        <w:spacing w:line="259" w:lineRule="auto"/>
        <w:ind w:left="708" w:right="98" w:firstLine="0"/>
      </w:pPr>
      <w:r>
        <w:t xml:space="preserve">Закрепление договоренностей. </w:t>
      </w:r>
    </w:p>
    <w:p w:rsidR="00E646EF" w:rsidRDefault="00493160">
      <w:pPr>
        <w:ind w:left="-15" w:right="98"/>
      </w:pPr>
      <w:r>
        <w:lastRenderedPageBreak/>
        <w:t xml:space="preserve">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программу наставничества. Отдельно проговариваются и также закрепляются темы: конфиденциальности взаимодействия (и исключений); необходимости честной и открытой коммуникации; личных границ взаимодействия; обмена контактами. </w:t>
      </w:r>
    </w:p>
    <w:p w:rsidR="00E646EF" w:rsidRDefault="00493160">
      <w:pPr>
        <w:ind w:left="-15" w:right="98"/>
      </w:pPr>
      <w:r>
        <w:t xml:space="preserve">Необходимо, чтобы в той или иной форме участники </w:t>
      </w:r>
      <w:proofErr w:type="gramStart"/>
      <w:r>
        <w:t>проговорили,  что</w:t>
      </w:r>
      <w:proofErr w:type="gramEnd"/>
      <w:r>
        <w:t xml:space="preserve"> они готовы работать друг с другом. Подобная договоренность может быть закреплена с помощью документа, содержащего: </w:t>
      </w:r>
    </w:p>
    <w:p w:rsidR="00E646EF" w:rsidRDefault="00493160">
      <w:pPr>
        <w:spacing w:after="1" w:line="358" w:lineRule="auto"/>
        <w:ind w:left="718" w:right="1706" w:hanging="10"/>
        <w:jc w:val="left"/>
      </w:pPr>
      <w:r>
        <w:t xml:space="preserve">обязательства по соблюдению взаимных договоренностей; права и обязанности сторон; регулярность встреч; </w:t>
      </w:r>
    </w:p>
    <w:p w:rsidR="00E646EF" w:rsidRDefault="00493160">
      <w:pPr>
        <w:spacing w:after="131" w:line="259" w:lineRule="auto"/>
        <w:ind w:left="708" w:right="98" w:firstLine="0"/>
      </w:pPr>
      <w:r>
        <w:t xml:space="preserve">обязательство о неразглашении личной информации о психологических </w:t>
      </w:r>
    </w:p>
    <w:p w:rsidR="00E646EF" w:rsidRDefault="00493160">
      <w:pPr>
        <w:ind w:left="693" w:right="98" w:hanging="708"/>
      </w:pPr>
      <w:r>
        <w:t xml:space="preserve">и иных проблемах участников программы; обязательства наставника по отношению к родителям наставляемых, </w:t>
      </w:r>
    </w:p>
    <w:p w:rsidR="00E646EF" w:rsidRDefault="00493160">
      <w:pPr>
        <w:spacing w:after="131" w:line="259" w:lineRule="auto"/>
        <w:ind w:left="-15" w:right="98" w:firstLine="0"/>
      </w:pPr>
      <w:r>
        <w:t xml:space="preserve">если для того существуют основания. </w:t>
      </w:r>
    </w:p>
    <w:p w:rsidR="00E646EF" w:rsidRDefault="00493160">
      <w:pPr>
        <w:ind w:left="-15" w:right="98"/>
      </w:pPr>
      <w:r>
        <w:t xml:space="preserve">Результаты знакомства: наставник и наставляемый </w:t>
      </w:r>
      <w:proofErr w:type="gramStart"/>
      <w:r>
        <w:t>готовы  к</w:t>
      </w:r>
      <w:proofErr w:type="gramEnd"/>
      <w:r>
        <w:t xml:space="preserve"> дальнейшему взаимодействию, между ними возникло понимание, они готовы поставить (и ставят) цель на первую встречу, назначают ее время. </w:t>
      </w:r>
    </w:p>
    <w:p w:rsidR="00E646EF" w:rsidRDefault="00493160">
      <w:pPr>
        <w:spacing w:after="132" w:line="259" w:lineRule="auto"/>
        <w:ind w:left="708" w:right="98" w:firstLine="0"/>
      </w:pPr>
      <w:r>
        <w:t xml:space="preserve">4.8.2. Пробная рабочая встреча. </w:t>
      </w:r>
    </w:p>
    <w:p w:rsidR="00E646EF" w:rsidRDefault="00493160">
      <w:pPr>
        <w:spacing w:after="131" w:line="259" w:lineRule="auto"/>
        <w:ind w:left="708" w:right="98" w:firstLine="0"/>
      </w:pPr>
      <w:r>
        <w:t xml:space="preserve">Участники: наставник, наставляемый. </w:t>
      </w:r>
    </w:p>
    <w:p w:rsidR="00E646EF" w:rsidRDefault="00493160">
      <w:pPr>
        <w:ind w:left="-15" w:right="98"/>
      </w:pPr>
      <w:r>
        <w:t xml:space="preserve">Роль куратора: после встречи зафиксировать ее результаты, подтолкнуть к развитию отношений. </w:t>
      </w:r>
    </w:p>
    <w:p w:rsidR="00E646EF" w:rsidRDefault="00493160">
      <w:pPr>
        <w:spacing w:after="131" w:line="259" w:lineRule="auto"/>
        <w:ind w:left="708" w:right="98" w:firstLine="0"/>
      </w:pPr>
      <w:r>
        <w:t xml:space="preserve">Время: по желанию участников, до одного часа. </w:t>
      </w:r>
    </w:p>
    <w:p w:rsidR="00E646EF" w:rsidRDefault="00493160">
      <w:pPr>
        <w:ind w:left="-15" w:right="98"/>
      </w:pPr>
      <w:r>
        <w:t xml:space="preserve">Решение конкретной задачи. Наставник, исходя из первой встречи, предлагает наставляемому решить одну небольшую, но </w:t>
      </w:r>
      <w:proofErr w:type="gramStart"/>
      <w:r>
        <w:t>конкретную  и</w:t>
      </w:r>
      <w:proofErr w:type="gramEnd"/>
      <w:r>
        <w:t xml:space="preserve">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w:t>
      </w:r>
      <w:r>
        <w:lastRenderedPageBreak/>
        <w:t xml:space="preserve">прикладной задачи (теста). Совместное посещение мероприятия, </w:t>
      </w:r>
      <w:proofErr w:type="gramStart"/>
      <w:r>
        <w:t>работу  над</w:t>
      </w:r>
      <w:proofErr w:type="gramEnd"/>
      <w:r>
        <w:t xml:space="preserve"> крупным проектом, просмотр фильма и т. д. для первой встречи лучше  не использовать, так как ее задача – проверка условий работы. </w:t>
      </w:r>
    </w:p>
    <w:p w:rsidR="00E646EF" w:rsidRDefault="00493160">
      <w:pPr>
        <w:ind w:left="-15" w:right="98"/>
      </w:pPr>
      <w:r>
        <w:t xml:space="preserve">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 </w:t>
      </w:r>
    </w:p>
    <w:p w:rsidR="00E646EF" w:rsidRDefault="00493160">
      <w:pPr>
        <w:spacing w:after="133" w:line="259" w:lineRule="auto"/>
        <w:ind w:left="708" w:right="98" w:firstLine="0"/>
      </w:pPr>
      <w:r>
        <w:t xml:space="preserve">Рекомендуемые пункты для заполнения: </w:t>
      </w:r>
    </w:p>
    <w:p w:rsidR="00E646EF" w:rsidRDefault="00493160">
      <w:pPr>
        <w:spacing w:after="131" w:line="259" w:lineRule="auto"/>
        <w:ind w:left="708" w:right="98" w:firstLine="0"/>
      </w:pPr>
      <w:r>
        <w:t xml:space="preserve">Что получилось? </w:t>
      </w:r>
    </w:p>
    <w:p w:rsidR="00E646EF" w:rsidRDefault="00493160">
      <w:pPr>
        <w:spacing w:after="131" w:line="259" w:lineRule="auto"/>
        <w:ind w:left="708" w:right="98" w:firstLine="0"/>
      </w:pPr>
      <w:r>
        <w:t xml:space="preserve">Что понравилось?  </w:t>
      </w:r>
    </w:p>
    <w:p w:rsidR="00E646EF" w:rsidRDefault="00493160">
      <w:pPr>
        <w:spacing w:after="131" w:line="259" w:lineRule="auto"/>
        <w:ind w:left="708" w:right="98" w:firstLine="0"/>
      </w:pPr>
      <w:r>
        <w:t xml:space="preserve">Благодаря чему стало возможно достичь результата? </w:t>
      </w:r>
    </w:p>
    <w:p w:rsidR="00E646EF" w:rsidRDefault="00493160">
      <w:pPr>
        <w:spacing w:after="133" w:line="259" w:lineRule="auto"/>
        <w:ind w:left="708" w:right="98" w:firstLine="0"/>
      </w:pPr>
      <w:r>
        <w:t xml:space="preserve">Что в следующий раз можно будет сделать по-другому? </w:t>
      </w:r>
    </w:p>
    <w:p w:rsidR="00E646EF" w:rsidRDefault="00493160">
      <w:pPr>
        <w:ind w:left="-15" w:right="98"/>
      </w:pPr>
      <w:r>
        <w:t xml:space="preserve">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 </w:t>
      </w:r>
    </w:p>
    <w:p w:rsidR="00E646EF" w:rsidRDefault="00493160">
      <w:pPr>
        <w:spacing w:after="132" w:line="259" w:lineRule="auto"/>
        <w:ind w:left="708" w:right="98" w:firstLine="0"/>
      </w:pPr>
      <w:r>
        <w:t xml:space="preserve">4.8.3. Планирование основного процесса работы. </w:t>
      </w:r>
    </w:p>
    <w:p w:rsidR="00E646EF" w:rsidRDefault="00493160">
      <w:pPr>
        <w:spacing w:after="131" w:line="259" w:lineRule="auto"/>
        <w:ind w:left="708" w:right="98" w:firstLine="0"/>
      </w:pPr>
      <w:r>
        <w:t xml:space="preserve">Участники: наставник, наставляемый, куратор. </w:t>
      </w:r>
    </w:p>
    <w:p w:rsidR="00E646EF" w:rsidRDefault="00493160">
      <w:pPr>
        <w:ind w:left="-15" w:right="98"/>
      </w:pPr>
      <w:r>
        <w:t xml:space="preserve">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 </w:t>
      </w:r>
    </w:p>
    <w:p w:rsidR="00E646EF" w:rsidRDefault="00493160">
      <w:pPr>
        <w:spacing w:after="131" w:line="259" w:lineRule="auto"/>
        <w:ind w:left="708" w:right="98" w:firstLine="0"/>
      </w:pPr>
      <w:r>
        <w:t xml:space="preserve">Время: 1–1,5 часа. </w:t>
      </w:r>
    </w:p>
    <w:p w:rsidR="00E646EF" w:rsidRDefault="00493160">
      <w:pPr>
        <w:spacing w:line="259" w:lineRule="auto"/>
        <w:ind w:left="720" w:right="98" w:firstLine="0"/>
      </w:pPr>
      <w:r>
        <w:t xml:space="preserve">Желания и ресурсы. </w:t>
      </w:r>
    </w:p>
    <w:p w:rsidR="00E646EF" w:rsidRDefault="00493160">
      <w:pPr>
        <w:ind w:left="-15" w:right="98"/>
      </w:pPr>
      <w:r>
        <w:t xml:space="preserve">Вместе с куратором пара или группа обсуждает и по итогу формулирует цели на ближайший период работы (минимум на месяц). Куратор может </w:t>
      </w:r>
      <w:r>
        <w:lastRenderedPageBreak/>
        <w:t xml:space="preserve">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 </w:t>
      </w:r>
    </w:p>
    <w:p w:rsidR="00E646EF" w:rsidRDefault="00493160">
      <w:pPr>
        <w:ind w:left="-15" w:right="98"/>
      </w:pPr>
      <w:r>
        <w:t xml:space="preserve">Для начала наставляемый отвечает на вопрос «Что я хочу, чтобы у меня было?» и на листе бумаги или устно перечисляет 5 достижений (ощущений, предметов). </w:t>
      </w:r>
    </w:p>
    <w:p w:rsidR="00E646EF" w:rsidRDefault="00493160">
      <w:pPr>
        <w:ind w:left="-15" w:right="98"/>
      </w:pPr>
      <w:r>
        <w:t xml:space="preserve">После того как определены 5 ключевых направлений, заполняется таблица. </w:t>
      </w:r>
    </w:p>
    <w:p w:rsidR="00E646EF" w:rsidRDefault="00493160">
      <w:pPr>
        <w:spacing w:after="60" w:line="259" w:lineRule="auto"/>
        <w:ind w:left="-106" w:right="0" w:firstLine="0"/>
        <w:jc w:val="left"/>
      </w:pPr>
      <w:r>
        <w:rPr>
          <w:rFonts w:ascii="Calibri" w:eastAsia="Calibri" w:hAnsi="Calibri" w:cs="Calibri"/>
          <w:noProof/>
          <w:sz w:val="22"/>
        </w:rPr>
        <mc:AlternateContent>
          <mc:Choice Requires="wpg">
            <w:drawing>
              <wp:inline distT="0" distB="0" distL="0" distR="0">
                <wp:extent cx="6026785" cy="2216151"/>
                <wp:effectExtent l="0" t="0" r="0" b="0"/>
                <wp:docPr id="55864" name="Group 55864"/>
                <wp:cNvGraphicFramePr/>
                <a:graphic xmlns:a="http://schemas.openxmlformats.org/drawingml/2006/main">
                  <a:graphicData uri="http://schemas.microsoft.com/office/word/2010/wordprocessingGroup">
                    <wpg:wgp>
                      <wpg:cNvGrpSpPr/>
                      <wpg:grpSpPr>
                        <a:xfrm>
                          <a:off x="0" y="0"/>
                          <a:ext cx="6026785" cy="2216151"/>
                          <a:chOff x="0" y="0"/>
                          <a:chExt cx="6026785" cy="2216151"/>
                        </a:xfrm>
                      </wpg:grpSpPr>
                      <wps:wsp>
                        <wps:cNvPr id="4988" name="Rectangle 4988"/>
                        <wps:cNvSpPr/>
                        <wps:spPr>
                          <a:xfrm>
                            <a:off x="524205" y="108017"/>
                            <a:ext cx="59287"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4989" name="Rectangle 4989"/>
                        <wps:cNvSpPr/>
                        <wps:spPr>
                          <a:xfrm>
                            <a:off x="1255725" y="108017"/>
                            <a:ext cx="671134" cy="215728"/>
                          </a:xfrm>
                          <a:prstGeom prst="rect">
                            <a:avLst/>
                          </a:prstGeom>
                          <a:ln>
                            <a:noFill/>
                          </a:ln>
                        </wps:spPr>
                        <wps:txbx>
                          <w:txbxContent>
                            <w:p w:rsidR="00E646EF" w:rsidRDefault="00493160">
                              <w:pPr>
                                <w:spacing w:after="160" w:line="259" w:lineRule="auto"/>
                                <w:ind w:right="0" w:firstLine="0"/>
                                <w:jc w:val="left"/>
                              </w:pPr>
                              <w:r>
                                <w:t xml:space="preserve">Какие </w:t>
                              </w:r>
                            </w:p>
                          </w:txbxContent>
                        </wps:txbx>
                        <wps:bodyPr horzOverflow="overflow" vert="horz" lIns="0" tIns="0" rIns="0" bIns="0" rtlCol="0">
                          <a:noAutofit/>
                        </wps:bodyPr>
                      </wps:wsp>
                      <wps:wsp>
                        <wps:cNvPr id="4990" name="Rectangle 4990"/>
                        <wps:cNvSpPr/>
                        <wps:spPr>
                          <a:xfrm>
                            <a:off x="1255725" y="312233"/>
                            <a:ext cx="1063853" cy="215728"/>
                          </a:xfrm>
                          <a:prstGeom prst="rect">
                            <a:avLst/>
                          </a:prstGeom>
                          <a:ln>
                            <a:noFill/>
                          </a:ln>
                        </wps:spPr>
                        <wps:txbx>
                          <w:txbxContent>
                            <w:p w:rsidR="00E646EF" w:rsidRDefault="00493160">
                              <w:pPr>
                                <w:spacing w:after="160" w:line="259" w:lineRule="auto"/>
                                <w:ind w:right="0" w:firstLine="0"/>
                                <w:jc w:val="left"/>
                              </w:pPr>
                              <w:r>
                                <w:t xml:space="preserve">ресурсы у </w:t>
                              </w:r>
                            </w:p>
                          </w:txbxContent>
                        </wps:txbx>
                        <wps:bodyPr horzOverflow="overflow" vert="horz" lIns="0" tIns="0" rIns="0" bIns="0" rtlCol="0">
                          <a:noAutofit/>
                        </wps:bodyPr>
                      </wps:wsp>
                      <wps:wsp>
                        <wps:cNvPr id="4991" name="Rectangle 4991"/>
                        <wps:cNvSpPr/>
                        <wps:spPr>
                          <a:xfrm>
                            <a:off x="1255725" y="517973"/>
                            <a:ext cx="1088991" cy="215728"/>
                          </a:xfrm>
                          <a:prstGeom prst="rect">
                            <a:avLst/>
                          </a:prstGeom>
                          <a:ln>
                            <a:noFill/>
                          </a:ln>
                        </wps:spPr>
                        <wps:txbx>
                          <w:txbxContent>
                            <w:p w:rsidR="00E646EF" w:rsidRDefault="00493160">
                              <w:pPr>
                                <w:spacing w:after="160" w:line="259" w:lineRule="auto"/>
                                <w:ind w:right="0" w:firstLine="0"/>
                                <w:jc w:val="left"/>
                              </w:pPr>
                              <w:r>
                                <w:t xml:space="preserve">меня есть, </w:t>
                              </w:r>
                            </w:p>
                          </w:txbxContent>
                        </wps:txbx>
                        <wps:bodyPr horzOverflow="overflow" vert="horz" lIns="0" tIns="0" rIns="0" bIns="0" rtlCol="0">
                          <a:noAutofit/>
                        </wps:bodyPr>
                      </wps:wsp>
                      <wps:wsp>
                        <wps:cNvPr id="4992" name="Rectangle 4992"/>
                        <wps:cNvSpPr/>
                        <wps:spPr>
                          <a:xfrm>
                            <a:off x="1255725" y="722189"/>
                            <a:ext cx="1061719" cy="215728"/>
                          </a:xfrm>
                          <a:prstGeom prst="rect">
                            <a:avLst/>
                          </a:prstGeom>
                          <a:ln>
                            <a:noFill/>
                          </a:ln>
                        </wps:spPr>
                        <wps:txbx>
                          <w:txbxContent>
                            <w:p w:rsidR="00E646EF" w:rsidRDefault="00493160">
                              <w:pPr>
                                <w:spacing w:after="160" w:line="259" w:lineRule="auto"/>
                                <w:ind w:right="0" w:firstLine="0"/>
                                <w:jc w:val="left"/>
                              </w:pPr>
                              <w:r>
                                <w:t xml:space="preserve">чтобы это </w:t>
                              </w:r>
                            </w:p>
                          </w:txbxContent>
                        </wps:txbx>
                        <wps:bodyPr horzOverflow="overflow" vert="horz" lIns="0" tIns="0" rIns="0" bIns="0" rtlCol="0">
                          <a:noAutofit/>
                        </wps:bodyPr>
                      </wps:wsp>
                      <wps:wsp>
                        <wps:cNvPr id="4993" name="Rectangle 4993"/>
                        <wps:cNvSpPr/>
                        <wps:spPr>
                          <a:xfrm>
                            <a:off x="1255725" y="926405"/>
                            <a:ext cx="1040850" cy="215728"/>
                          </a:xfrm>
                          <a:prstGeom prst="rect">
                            <a:avLst/>
                          </a:prstGeom>
                          <a:ln>
                            <a:noFill/>
                          </a:ln>
                        </wps:spPr>
                        <wps:txbx>
                          <w:txbxContent>
                            <w:p w:rsidR="00E646EF" w:rsidRDefault="00493160">
                              <w:pPr>
                                <w:spacing w:after="160" w:line="259" w:lineRule="auto"/>
                                <w:ind w:right="0" w:firstLine="0"/>
                                <w:jc w:val="left"/>
                              </w:pPr>
                              <w:r>
                                <w:t>получить?</w:t>
                              </w:r>
                            </w:p>
                          </w:txbxContent>
                        </wps:txbx>
                        <wps:bodyPr horzOverflow="overflow" vert="horz" lIns="0" tIns="0" rIns="0" bIns="0" rtlCol="0">
                          <a:noAutofit/>
                        </wps:bodyPr>
                      </wps:wsp>
                      <wps:wsp>
                        <wps:cNvPr id="4994" name="Rectangle 4994"/>
                        <wps:cNvSpPr/>
                        <wps:spPr>
                          <a:xfrm>
                            <a:off x="2039442" y="926405"/>
                            <a:ext cx="59287"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4995" name="Rectangle 4995"/>
                        <wps:cNvSpPr/>
                        <wps:spPr>
                          <a:xfrm>
                            <a:off x="2444826" y="108017"/>
                            <a:ext cx="683228" cy="215728"/>
                          </a:xfrm>
                          <a:prstGeom prst="rect">
                            <a:avLst/>
                          </a:prstGeom>
                          <a:ln>
                            <a:noFill/>
                          </a:ln>
                        </wps:spPr>
                        <wps:txbx>
                          <w:txbxContent>
                            <w:p w:rsidR="00E646EF" w:rsidRDefault="00493160">
                              <w:pPr>
                                <w:spacing w:after="160" w:line="259" w:lineRule="auto"/>
                                <w:ind w:right="0" w:firstLine="0"/>
                                <w:jc w:val="left"/>
                              </w:pPr>
                              <w:r>
                                <w:t xml:space="preserve">Каких </w:t>
                              </w:r>
                            </w:p>
                          </w:txbxContent>
                        </wps:txbx>
                        <wps:bodyPr horzOverflow="overflow" vert="horz" lIns="0" tIns="0" rIns="0" bIns="0" rtlCol="0">
                          <a:noAutofit/>
                        </wps:bodyPr>
                      </wps:wsp>
                      <wps:wsp>
                        <wps:cNvPr id="4996" name="Rectangle 4996"/>
                        <wps:cNvSpPr/>
                        <wps:spPr>
                          <a:xfrm>
                            <a:off x="2444826" y="312233"/>
                            <a:ext cx="1399894" cy="215728"/>
                          </a:xfrm>
                          <a:prstGeom prst="rect">
                            <a:avLst/>
                          </a:prstGeom>
                          <a:ln>
                            <a:noFill/>
                          </a:ln>
                        </wps:spPr>
                        <wps:txbx>
                          <w:txbxContent>
                            <w:p w:rsidR="00E646EF" w:rsidRDefault="00493160">
                              <w:pPr>
                                <w:spacing w:after="160" w:line="259" w:lineRule="auto"/>
                                <w:ind w:right="0" w:firstLine="0"/>
                                <w:jc w:val="left"/>
                              </w:pPr>
                              <w:r>
                                <w:t xml:space="preserve">ресурсов мне </w:t>
                              </w:r>
                            </w:p>
                          </w:txbxContent>
                        </wps:txbx>
                        <wps:bodyPr horzOverflow="overflow" vert="horz" lIns="0" tIns="0" rIns="0" bIns="0" rtlCol="0">
                          <a:noAutofit/>
                        </wps:bodyPr>
                      </wps:wsp>
                      <wps:wsp>
                        <wps:cNvPr id="4997" name="Rectangle 4997"/>
                        <wps:cNvSpPr/>
                        <wps:spPr>
                          <a:xfrm>
                            <a:off x="2444826" y="517973"/>
                            <a:ext cx="1162033" cy="215728"/>
                          </a:xfrm>
                          <a:prstGeom prst="rect">
                            <a:avLst/>
                          </a:prstGeom>
                          <a:ln>
                            <a:noFill/>
                          </a:ln>
                        </wps:spPr>
                        <wps:txbx>
                          <w:txbxContent>
                            <w:p w:rsidR="00E646EF" w:rsidRDefault="00493160">
                              <w:pPr>
                                <w:spacing w:after="160" w:line="259" w:lineRule="auto"/>
                                <w:ind w:right="0" w:firstLine="0"/>
                                <w:jc w:val="left"/>
                              </w:pPr>
                              <w:r>
                                <w:t xml:space="preserve">не хватает, </w:t>
                              </w:r>
                            </w:p>
                          </w:txbxContent>
                        </wps:txbx>
                        <wps:bodyPr horzOverflow="overflow" vert="horz" lIns="0" tIns="0" rIns="0" bIns="0" rtlCol="0">
                          <a:noAutofit/>
                        </wps:bodyPr>
                      </wps:wsp>
                      <wps:wsp>
                        <wps:cNvPr id="4998" name="Rectangle 4998"/>
                        <wps:cNvSpPr/>
                        <wps:spPr>
                          <a:xfrm>
                            <a:off x="2444826" y="722189"/>
                            <a:ext cx="681094" cy="215728"/>
                          </a:xfrm>
                          <a:prstGeom prst="rect">
                            <a:avLst/>
                          </a:prstGeom>
                          <a:ln>
                            <a:noFill/>
                          </a:ln>
                        </wps:spPr>
                        <wps:txbx>
                          <w:txbxContent>
                            <w:p w:rsidR="00E646EF" w:rsidRDefault="00493160">
                              <w:pPr>
                                <w:spacing w:after="160" w:line="259" w:lineRule="auto"/>
                                <w:ind w:right="0" w:firstLine="0"/>
                                <w:jc w:val="left"/>
                              </w:pPr>
                              <w:r>
                                <w:t xml:space="preserve">чтобы </w:t>
                              </w:r>
                            </w:p>
                          </w:txbxContent>
                        </wps:txbx>
                        <wps:bodyPr horzOverflow="overflow" vert="horz" lIns="0" tIns="0" rIns="0" bIns="0" rtlCol="0">
                          <a:noAutofit/>
                        </wps:bodyPr>
                      </wps:wsp>
                      <wps:wsp>
                        <wps:cNvPr id="4999" name="Rectangle 4999"/>
                        <wps:cNvSpPr/>
                        <wps:spPr>
                          <a:xfrm>
                            <a:off x="2444826" y="926405"/>
                            <a:ext cx="1396100" cy="215728"/>
                          </a:xfrm>
                          <a:prstGeom prst="rect">
                            <a:avLst/>
                          </a:prstGeom>
                          <a:ln>
                            <a:noFill/>
                          </a:ln>
                        </wps:spPr>
                        <wps:txbx>
                          <w:txbxContent>
                            <w:p w:rsidR="00E646EF" w:rsidRDefault="00493160">
                              <w:pPr>
                                <w:spacing w:after="160" w:line="259" w:lineRule="auto"/>
                                <w:ind w:right="0" w:firstLine="0"/>
                                <w:jc w:val="left"/>
                              </w:pPr>
                              <w:r>
                                <w:t xml:space="preserve">достичь цели </w:t>
                              </w:r>
                            </w:p>
                          </w:txbxContent>
                        </wps:txbx>
                        <wps:bodyPr horzOverflow="overflow" vert="horz" lIns="0" tIns="0" rIns="0" bIns="0" rtlCol="0">
                          <a:noAutofit/>
                        </wps:bodyPr>
                      </wps:wsp>
                      <wps:wsp>
                        <wps:cNvPr id="5000" name="Rectangle 5000"/>
                        <wps:cNvSpPr/>
                        <wps:spPr>
                          <a:xfrm>
                            <a:off x="2444826" y="1130621"/>
                            <a:ext cx="1181480" cy="215728"/>
                          </a:xfrm>
                          <a:prstGeom prst="rect">
                            <a:avLst/>
                          </a:prstGeom>
                          <a:ln>
                            <a:noFill/>
                          </a:ln>
                        </wps:spPr>
                        <wps:txbx>
                          <w:txbxContent>
                            <w:p w:rsidR="00E646EF" w:rsidRDefault="00493160">
                              <w:pPr>
                                <w:spacing w:after="160" w:line="259" w:lineRule="auto"/>
                                <w:ind w:right="0" w:firstLine="0"/>
                                <w:jc w:val="left"/>
                              </w:pPr>
                              <w:r>
                                <w:t xml:space="preserve">и получить </w:t>
                              </w:r>
                            </w:p>
                          </w:txbxContent>
                        </wps:txbx>
                        <wps:bodyPr horzOverflow="overflow" vert="horz" lIns="0" tIns="0" rIns="0" bIns="0" rtlCol="0">
                          <a:noAutofit/>
                        </wps:bodyPr>
                      </wps:wsp>
                      <wps:wsp>
                        <wps:cNvPr id="5001" name="Rectangle 5001"/>
                        <wps:cNvSpPr/>
                        <wps:spPr>
                          <a:xfrm>
                            <a:off x="2444826" y="1335091"/>
                            <a:ext cx="1073814" cy="215728"/>
                          </a:xfrm>
                          <a:prstGeom prst="rect">
                            <a:avLst/>
                          </a:prstGeom>
                          <a:ln>
                            <a:noFill/>
                          </a:ln>
                        </wps:spPr>
                        <wps:txbx>
                          <w:txbxContent>
                            <w:p w:rsidR="00E646EF" w:rsidRDefault="00493160">
                              <w:pPr>
                                <w:spacing w:after="160" w:line="259" w:lineRule="auto"/>
                                <w:ind w:right="0" w:firstLine="0"/>
                                <w:jc w:val="left"/>
                              </w:pPr>
                              <w:r>
                                <w:t>желаемое?</w:t>
                              </w:r>
                            </w:p>
                          </w:txbxContent>
                        </wps:txbx>
                        <wps:bodyPr horzOverflow="overflow" vert="horz" lIns="0" tIns="0" rIns="0" bIns="0" rtlCol="0">
                          <a:noAutofit/>
                        </wps:bodyPr>
                      </wps:wsp>
                      <wps:wsp>
                        <wps:cNvPr id="5002" name="Rectangle 5002"/>
                        <wps:cNvSpPr/>
                        <wps:spPr>
                          <a:xfrm>
                            <a:off x="3252800" y="1335091"/>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03" name="Rectangle 5003"/>
                        <wps:cNvSpPr/>
                        <wps:spPr>
                          <a:xfrm>
                            <a:off x="3633800" y="108017"/>
                            <a:ext cx="1427167" cy="215728"/>
                          </a:xfrm>
                          <a:prstGeom prst="rect">
                            <a:avLst/>
                          </a:prstGeom>
                          <a:ln>
                            <a:noFill/>
                          </a:ln>
                        </wps:spPr>
                        <wps:txbx>
                          <w:txbxContent>
                            <w:p w:rsidR="00E646EF" w:rsidRDefault="00493160">
                              <w:pPr>
                                <w:spacing w:after="160" w:line="259" w:lineRule="auto"/>
                                <w:ind w:right="0" w:firstLine="0"/>
                                <w:jc w:val="left"/>
                              </w:pPr>
                              <w:r>
                                <w:t xml:space="preserve">Как измерить </w:t>
                              </w:r>
                            </w:p>
                          </w:txbxContent>
                        </wps:txbx>
                        <wps:bodyPr horzOverflow="overflow" vert="horz" lIns="0" tIns="0" rIns="0" bIns="0" rtlCol="0">
                          <a:noAutofit/>
                        </wps:bodyPr>
                      </wps:wsp>
                      <wps:wsp>
                        <wps:cNvPr id="5004" name="Rectangle 5004"/>
                        <wps:cNvSpPr/>
                        <wps:spPr>
                          <a:xfrm>
                            <a:off x="3633800" y="312233"/>
                            <a:ext cx="1030416" cy="215728"/>
                          </a:xfrm>
                          <a:prstGeom prst="rect">
                            <a:avLst/>
                          </a:prstGeom>
                          <a:ln>
                            <a:noFill/>
                          </a:ln>
                        </wps:spPr>
                        <wps:txbx>
                          <w:txbxContent>
                            <w:p w:rsidR="00E646EF" w:rsidRDefault="00493160">
                              <w:pPr>
                                <w:spacing w:after="160" w:line="259" w:lineRule="auto"/>
                                <w:ind w:right="0" w:firstLine="0"/>
                                <w:jc w:val="left"/>
                              </w:pPr>
                              <w:r>
                                <w:t xml:space="preserve">результат </w:t>
                              </w:r>
                            </w:p>
                          </w:txbxContent>
                        </wps:txbx>
                        <wps:bodyPr horzOverflow="overflow" vert="horz" lIns="0" tIns="0" rIns="0" bIns="0" rtlCol="0">
                          <a:noAutofit/>
                        </wps:bodyPr>
                      </wps:wsp>
                      <wps:wsp>
                        <wps:cNvPr id="5005" name="Rectangle 5005"/>
                        <wps:cNvSpPr/>
                        <wps:spPr>
                          <a:xfrm>
                            <a:off x="3633800" y="517973"/>
                            <a:ext cx="1211597" cy="215728"/>
                          </a:xfrm>
                          <a:prstGeom prst="rect">
                            <a:avLst/>
                          </a:prstGeom>
                          <a:ln>
                            <a:noFill/>
                          </a:ln>
                        </wps:spPr>
                        <wps:txbx>
                          <w:txbxContent>
                            <w:p w:rsidR="00E646EF" w:rsidRDefault="00493160">
                              <w:pPr>
                                <w:spacing w:after="160" w:line="259" w:lineRule="auto"/>
                                <w:ind w:right="0" w:firstLine="0"/>
                                <w:jc w:val="left"/>
                              </w:pPr>
                              <w:r>
                                <w:t xml:space="preserve">реализации </w:t>
                              </w:r>
                            </w:p>
                          </w:txbxContent>
                        </wps:txbx>
                        <wps:bodyPr horzOverflow="overflow" vert="horz" lIns="0" tIns="0" rIns="0" bIns="0" rtlCol="0">
                          <a:noAutofit/>
                        </wps:bodyPr>
                      </wps:wsp>
                      <wps:wsp>
                        <wps:cNvPr id="5006" name="Rectangle 5006"/>
                        <wps:cNvSpPr/>
                        <wps:spPr>
                          <a:xfrm>
                            <a:off x="3633800" y="722189"/>
                            <a:ext cx="1246222" cy="215728"/>
                          </a:xfrm>
                          <a:prstGeom prst="rect">
                            <a:avLst/>
                          </a:prstGeom>
                          <a:ln>
                            <a:noFill/>
                          </a:ln>
                        </wps:spPr>
                        <wps:txbx>
                          <w:txbxContent>
                            <w:p w:rsidR="00E646EF" w:rsidRDefault="00493160">
                              <w:pPr>
                                <w:spacing w:after="160" w:line="259" w:lineRule="auto"/>
                                <w:ind w:right="0" w:firstLine="0"/>
                                <w:jc w:val="left"/>
                              </w:pPr>
                              <w:r>
                                <w:t xml:space="preserve">цели? Как я </w:t>
                              </w:r>
                            </w:p>
                          </w:txbxContent>
                        </wps:txbx>
                        <wps:bodyPr horzOverflow="overflow" vert="horz" lIns="0" tIns="0" rIns="0" bIns="0" rtlCol="0">
                          <a:noAutofit/>
                        </wps:bodyPr>
                      </wps:wsp>
                      <wps:wsp>
                        <wps:cNvPr id="5007" name="Rectangle 5007"/>
                        <wps:cNvSpPr/>
                        <wps:spPr>
                          <a:xfrm>
                            <a:off x="3633800" y="926405"/>
                            <a:ext cx="1157053" cy="215728"/>
                          </a:xfrm>
                          <a:prstGeom prst="rect">
                            <a:avLst/>
                          </a:prstGeom>
                          <a:ln>
                            <a:noFill/>
                          </a:ln>
                        </wps:spPr>
                        <wps:txbx>
                          <w:txbxContent>
                            <w:p w:rsidR="00E646EF" w:rsidRDefault="00493160">
                              <w:pPr>
                                <w:spacing w:after="160" w:line="259" w:lineRule="auto"/>
                                <w:ind w:right="0" w:firstLine="0"/>
                                <w:jc w:val="left"/>
                              </w:pPr>
                              <w:r>
                                <w:t xml:space="preserve">пойму, что </w:t>
                              </w:r>
                            </w:p>
                          </w:txbxContent>
                        </wps:txbx>
                        <wps:bodyPr horzOverflow="overflow" vert="horz" lIns="0" tIns="0" rIns="0" bIns="0" rtlCol="0">
                          <a:noAutofit/>
                        </wps:bodyPr>
                      </wps:wsp>
                      <wps:wsp>
                        <wps:cNvPr id="5008" name="Rectangle 5008"/>
                        <wps:cNvSpPr/>
                        <wps:spPr>
                          <a:xfrm>
                            <a:off x="3633800" y="1130621"/>
                            <a:ext cx="1045355" cy="215728"/>
                          </a:xfrm>
                          <a:prstGeom prst="rect">
                            <a:avLst/>
                          </a:prstGeom>
                          <a:ln>
                            <a:noFill/>
                          </a:ln>
                        </wps:spPr>
                        <wps:txbx>
                          <w:txbxContent>
                            <w:p w:rsidR="00E646EF" w:rsidRDefault="00493160">
                              <w:pPr>
                                <w:spacing w:after="160" w:line="259" w:lineRule="auto"/>
                                <w:ind w:right="0" w:firstLine="0"/>
                                <w:jc w:val="left"/>
                              </w:pPr>
                              <w:r>
                                <w:t>достиг ее?</w:t>
                              </w:r>
                            </w:p>
                          </w:txbxContent>
                        </wps:txbx>
                        <wps:bodyPr horzOverflow="overflow" vert="horz" lIns="0" tIns="0" rIns="0" bIns="0" rtlCol="0">
                          <a:noAutofit/>
                        </wps:bodyPr>
                      </wps:wsp>
                      <wps:wsp>
                        <wps:cNvPr id="5009" name="Rectangle 5009"/>
                        <wps:cNvSpPr/>
                        <wps:spPr>
                          <a:xfrm>
                            <a:off x="4418660" y="1130621"/>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10" name="Rectangle 5010"/>
                        <wps:cNvSpPr/>
                        <wps:spPr>
                          <a:xfrm>
                            <a:off x="4822520" y="108017"/>
                            <a:ext cx="1351753" cy="215728"/>
                          </a:xfrm>
                          <a:prstGeom prst="rect">
                            <a:avLst/>
                          </a:prstGeom>
                          <a:ln>
                            <a:noFill/>
                          </a:ln>
                        </wps:spPr>
                        <wps:txbx>
                          <w:txbxContent>
                            <w:p w:rsidR="00E646EF" w:rsidRDefault="00493160">
                              <w:pPr>
                                <w:spacing w:after="160" w:line="259" w:lineRule="auto"/>
                                <w:ind w:right="0" w:firstLine="0"/>
                                <w:jc w:val="left"/>
                              </w:pPr>
                              <w:r>
                                <w:t xml:space="preserve">Сколько мне </w:t>
                              </w:r>
                            </w:p>
                          </w:txbxContent>
                        </wps:txbx>
                        <wps:bodyPr horzOverflow="overflow" vert="horz" lIns="0" tIns="0" rIns="0" bIns="0" rtlCol="0">
                          <a:noAutofit/>
                        </wps:bodyPr>
                      </wps:wsp>
                      <wps:wsp>
                        <wps:cNvPr id="5011" name="Rectangle 5011"/>
                        <wps:cNvSpPr/>
                        <wps:spPr>
                          <a:xfrm>
                            <a:off x="4822520" y="312233"/>
                            <a:ext cx="713109" cy="215728"/>
                          </a:xfrm>
                          <a:prstGeom prst="rect">
                            <a:avLst/>
                          </a:prstGeom>
                          <a:ln>
                            <a:noFill/>
                          </a:ln>
                        </wps:spPr>
                        <wps:txbx>
                          <w:txbxContent>
                            <w:p w:rsidR="00E646EF" w:rsidRDefault="00493160">
                              <w:pPr>
                                <w:spacing w:after="160" w:line="259" w:lineRule="auto"/>
                                <w:ind w:right="0" w:firstLine="0"/>
                                <w:jc w:val="left"/>
                              </w:pPr>
                              <w:r>
                                <w:t xml:space="preserve">нужно </w:t>
                              </w:r>
                            </w:p>
                          </w:txbxContent>
                        </wps:txbx>
                        <wps:bodyPr horzOverflow="overflow" vert="horz" lIns="0" tIns="0" rIns="0" bIns="0" rtlCol="0">
                          <a:noAutofit/>
                        </wps:bodyPr>
                      </wps:wsp>
                      <wps:wsp>
                        <wps:cNvPr id="5012" name="Rectangle 5012"/>
                        <wps:cNvSpPr/>
                        <wps:spPr>
                          <a:xfrm>
                            <a:off x="4822520" y="517973"/>
                            <a:ext cx="963064" cy="215728"/>
                          </a:xfrm>
                          <a:prstGeom prst="rect">
                            <a:avLst/>
                          </a:prstGeom>
                          <a:ln>
                            <a:noFill/>
                          </a:ln>
                        </wps:spPr>
                        <wps:txbx>
                          <w:txbxContent>
                            <w:p w:rsidR="00E646EF" w:rsidRDefault="00493160">
                              <w:pPr>
                                <w:spacing w:after="160" w:line="259" w:lineRule="auto"/>
                                <w:ind w:right="0" w:firstLine="0"/>
                                <w:jc w:val="left"/>
                              </w:pPr>
                              <w:r>
                                <w:t xml:space="preserve">времени, </w:t>
                              </w:r>
                            </w:p>
                          </w:txbxContent>
                        </wps:txbx>
                        <wps:bodyPr horzOverflow="overflow" vert="horz" lIns="0" tIns="0" rIns="0" bIns="0" rtlCol="0">
                          <a:noAutofit/>
                        </wps:bodyPr>
                      </wps:wsp>
                      <wps:wsp>
                        <wps:cNvPr id="5013" name="Rectangle 5013"/>
                        <wps:cNvSpPr/>
                        <wps:spPr>
                          <a:xfrm>
                            <a:off x="4822520" y="722189"/>
                            <a:ext cx="1061719" cy="215728"/>
                          </a:xfrm>
                          <a:prstGeom prst="rect">
                            <a:avLst/>
                          </a:prstGeom>
                          <a:ln>
                            <a:noFill/>
                          </a:ln>
                        </wps:spPr>
                        <wps:txbx>
                          <w:txbxContent>
                            <w:p w:rsidR="00E646EF" w:rsidRDefault="00493160">
                              <w:pPr>
                                <w:spacing w:after="160" w:line="259" w:lineRule="auto"/>
                                <w:ind w:right="0" w:firstLine="0"/>
                                <w:jc w:val="left"/>
                              </w:pPr>
                              <w:r>
                                <w:t xml:space="preserve">чтобы это </w:t>
                              </w:r>
                            </w:p>
                          </w:txbxContent>
                        </wps:txbx>
                        <wps:bodyPr horzOverflow="overflow" vert="horz" lIns="0" tIns="0" rIns="0" bIns="0" rtlCol="0">
                          <a:noAutofit/>
                        </wps:bodyPr>
                      </wps:wsp>
                      <wps:wsp>
                        <wps:cNvPr id="5014" name="Rectangle 5014"/>
                        <wps:cNvSpPr/>
                        <wps:spPr>
                          <a:xfrm>
                            <a:off x="4822520" y="926405"/>
                            <a:ext cx="1040850" cy="215728"/>
                          </a:xfrm>
                          <a:prstGeom prst="rect">
                            <a:avLst/>
                          </a:prstGeom>
                          <a:ln>
                            <a:noFill/>
                          </a:ln>
                        </wps:spPr>
                        <wps:txbx>
                          <w:txbxContent>
                            <w:p w:rsidR="00E646EF" w:rsidRDefault="00493160">
                              <w:pPr>
                                <w:spacing w:after="160" w:line="259" w:lineRule="auto"/>
                                <w:ind w:right="0" w:firstLine="0"/>
                                <w:jc w:val="left"/>
                              </w:pPr>
                              <w:r>
                                <w:t>получить?</w:t>
                              </w:r>
                            </w:p>
                          </w:txbxContent>
                        </wps:txbx>
                        <wps:bodyPr horzOverflow="overflow" vert="horz" lIns="0" tIns="0" rIns="0" bIns="0" rtlCol="0">
                          <a:noAutofit/>
                        </wps:bodyPr>
                      </wps:wsp>
                      <wps:wsp>
                        <wps:cNvPr id="5015" name="Rectangle 5015"/>
                        <wps:cNvSpPr/>
                        <wps:spPr>
                          <a:xfrm>
                            <a:off x="5606238" y="926405"/>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7505" name="Shape 57505"/>
                        <wps:cNvSpPr/>
                        <wps:spPr>
                          <a:xfrm>
                            <a:off x="0"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6" name="Shape 57506"/>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7" name="Shape 57507"/>
                        <wps:cNvSpPr/>
                        <wps:spPr>
                          <a:xfrm>
                            <a:off x="6096" y="1"/>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8" name="Shape 57508"/>
                        <wps:cNvSpPr/>
                        <wps:spPr>
                          <a:xfrm>
                            <a:off x="1188669"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9" name="Shape 57509"/>
                        <wps:cNvSpPr/>
                        <wps:spPr>
                          <a:xfrm>
                            <a:off x="118866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0" name="Shape 57510"/>
                        <wps:cNvSpPr/>
                        <wps:spPr>
                          <a:xfrm>
                            <a:off x="1194765"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1" name="Shape 57511"/>
                        <wps:cNvSpPr/>
                        <wps:spPr>
                          <a:xfrm>
                            <a:off x="2377770"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2" name="Shape 57512"/>
                        <wps:cNvSpPr/>
                        <wps:spPr>
                          <a:xfrm>
                            <a:off x="237777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3" name="Shape 57513"/>
                        <wps:cNvSpPr/>
                        <wps:spPr>
                          <a:xfrm>
                            <a:off x="2383866"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4" name="Shape 57514"/>
                        <wps:cNvSpPr/>
                        <wps:spPr>
                          <a:xfrm>
                            <a:off x="3566744"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5" name="Shape 57515"/>
                        <wps:cNvSpPr/>
                        <wps:spPr>
                          <a:xfrm>
                            <a:off x="356674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6" name="Shape 57516"/>
                        <wps:cNvSpPr/>
                        <wps:spPr>
                          <a:xfrm>
                            <a:off x="3572840" y="1"/>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7" name="Shape 57517"/>
                        <wps:cNvSpPr/>
                        <wps:spPr>
                          <a:xfrm>
                            <a:off x="4755464"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8" name="Shape 57518"/>
                        <wps:cNvSpPr/>
                        <wps:spPr>
                          <a:xfrm>
                            <a:off x="475546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9" name="Shape 57519"/>
                        <wps:cNvSpPr/>
                        <wps:spPr>
                          <a:xfrm>
                            <a:off x="4761560"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0" name="Shape 57520"/>
                        <wps:cNvSpPr/>
                        <wps:spPr>
                          <a:xfrm>
                            <a:off x="5944566"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1" name="Shape 57521"/>
                        <wps:cNvSpPr/>
                        <wps:spPr>
                          <a:xfrm>
                            <a:off x="59445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2" name="Shape 57522"/>
                        <wps:cNvSpPr/>
                        <wps:spPr>
                          <a:xfrm>
                            <a:off x="0"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3" name="Shape 57523"/>
                        <wps:cNvSpPr/>
                        <wps:spPr>
                          <a:xfrm>
                            <a:off x="1188669"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4" name="Shape 57524"/>
                        <wps:cNvSpPr/>
                        <wps:spPr>
                          <a:xfrm>
                            <a:off x="2377770"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5" name="Shape 57525"/>
                        <wps:cNvSpPr/>
                        <wps:spPr>
                          <a:xfrm>
                            <a:off x="3566744"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6" name="Shape 57526"/>
                        <wps:cNvSpPr/>
                        <wps:spPr>
                          <a:xfrm>
                            <a:off x="4755464"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7" name="Shape 57527"/>
                        <wps:cNvSpPr/>
                        <wps:spPr>
                          <a:xfrm>
                            <a:off x="5944566" y="70105"/>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 name="Rectangle 5039"/>
                        <wps:cNvSpPr/>
                        <wps:spPr>
                          <a:xfrm>
                            <a:off x="67056" y="1673419"/>
                            <a:ext cx="899509" cy="215728"/>
                          </a:xfrm>
                          <a:prstGeom prst="rect">
                            <a:avLst/>
                          </a:prstGeom>
                          <a:ln>
                            <a:noFill/>
                          </a:ln>
                        </wps:spPr>
                        <wps:txbx>
                          <w:txbxContent>
                            <w:p w:rsidR="00E646EF" w:rsidRDefault="00493160">
                              <w:pPr>
                                <w:spacing w:after="160" w:line="259" w:lineRule="auto"/>
                                <w:ind w:right="0" w:firstLine="0"/>
                                <w:jc w:val="left"/>
                              </w:pPr>
                              <w:r>
                                <w:t>Желание</w:t>
                              </w:r>
                            </w:p>
                          </w:txbxContent>
                        </wps:txbx>
                        <wps:bodyPr horzOverflow="overflow" vert="horz" lIns="0" tIns="0" rIns="0" bIns="0" rtlCol="0">
                          <a:noAutofit/>
                        </wps:bodyPr>
                      </wps:wsp>
                      <wps:wsp>
                        <wps:cNvPr id="5040" name="Rectangle 5040"/>
                        <wps:cNvSpPr/>
                        <wps:spPr>
                          <a:xfrm>
                            <a:off x="742137" y="1673419"/>
                            <a:ext cx="59287"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41" name="Rectangle 5041"/>
                        <wps:cNvSpPr/>
                        <wps:spPr>
                          <a:xfrm>
                            <a:off x="1713306" y="1673419"/>
                            <a:ext cx="59287"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42" name="Rectangle 5042"/>
                        <wps:cNvSpPr/>
                        <wps:spPr>
                          <a:xfrm>
                            <a:off x="2902026" y="1673419"/>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43" name="Rectangle 5043"/>
                        <wps:cNvSpPr/>
                        <wps:spPr>
                          <a:xfrm>
                            <a:off x="4091000" y="1673419"/>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044" name="Rectangle 5044"/>
                        <wps:cNvSpPr/>
                        <wps:spPr>
                          <a:xfrm>
                            <a:off x="5280101" y="1673419"/>
                            <a:ext cx="59288"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7528" name="Shape 57528"/>
                        <wps:cNvSpPr/>
                        <wps:spPr>
                          <a:xfrm>
                            <a:off x="0"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29" name="Shape 57529"/>
                        <wps:cNvSpPr/>
                        <wps:spPr>
                          <a:xfrm>
                            <a:off x="6096" y="1565403"/>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0" name="Shape 57530"/>
                        <wps:cNvSpPr/>
                        <wps:spPr>
                          <a:xfrm>
                            <a:off x="1188669"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1" name="Shape 57531"/>
                        <wps:cNvSpPr/>
                        <wps:spPr>
                          <a:xfrm>
                            <a:off x="1194765" y="1565403"/>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2" name="Shape 57532"/>
                        <wps:cNvSpPr/>
                        <wps:spPr>
                          <a:xfrm>
                            <a:off x="2377770"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3" name="Shape 57533"/>
                        <wps:cNvSpPr/>
                        <wps:spPr>
                          <a:xfrm>
                            <a:off x="2383866" y="1565403"/>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4" name="Shape 57534"/>
                        <wps:cNvSpPr/>
                        <wps:spPr>
                          <a:xfrm>
                            <a:off x="3566744"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5" name="Shape 57535"/>
                        <wps:cNvSpPr/>
                        <wps:spPr>
                          <a:xfrm>
                            <a:off x="3572840" y="1565403"/>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6" name="Shape 57536"/>
                        <wps:cNvSpPr/>
                        <wps:spPr>
                          <a:xfrm>
                            <a:off x="4755464"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7" name="Shape 57537"/>
                        <wps:cNvSpPr/>
                        <wps:spPr>
                          <a:xfrm>
                            <a:off x="4761560" y="1565403"/>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8" name="Shape 57538"/>
                        <wps:cNvSpPr/>
                        <wps:spPr>
                          <a:xfrm>
                            <a:off x="5944566" y="1565403"/>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39" name="Shape 57539"/>
                        <wps:cNvSpPr/>
                        <wps:spPr>
                          <a:xfrm>
                            <a:off x="0"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0" name="Shape 57540"/>
                        <wps:cNvSpPr/>
                        <wps:spPr>
                          <a:xfrm>
                            <a:off x="0"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1" name="Shape 57541"/>
                        <wps:cNvSpPr/>
                        <wps:spPr>
                          <a:xfrm>
                            <a:off x="6096" y="1903730"/>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2" name="Shape 57542"/>
                        <wps:cNvSpPr/>
                        <wps:spPr>
                          <a:xfrm>
                            <a:off x="1188669"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3" name="Shape 57543"/>
                        <wps:cNvSpPr/>
                        <wps:spPr>
                          <a:xfrm>
                            <a:off x="1188669"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4" name="Shape 57544"/>
                        <wps:cNvSpPr/>
                        <wps:spPr>
                          <a:xfrm>
                            <a:off x="1194765" y="1903730"/>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5" name="Shape 57545"/>
                        <wps:cNvSpPr/>
                        <wps:spPr>
                          <a:xfrm>
                            <a:off x="2377770"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6" name="Shape 57546"/>
                        <wps:cNvSpPr/>
                        <wps:spPr>
                          <a:xfrm>
                            <a:off x="2377770"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7" name="Shape 57547"/>
                        <wps:cNvSpPr/>
                        <wps:spPr>
                          <a:xfrm>
                            <a:off x="2383866" y="1903730"/>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8" name="Shape 57548"/>
                        <wps:cNvSpPr/>
                        <wps:spPr>
                          <a:xfrm>
                            <a:off x="3566744"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9" name="Shape 57549"/>
                        <wps:cNvSpPr/>
                        <wps:spPr>
                          <a:xfrm>
                            <a:off x="3566744"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0" name="Shape 57550"/>
                        <wps:cNvSpPr/>
                        <wps:spPr>
                          <a:xfrm>
                            <a:off x="3572840" y="1903730"/>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1" name="Shape 57551"/>
                        <wps:cNvSpPr/>
                        <wps:spPr>
                          <a:xfrm>
                            <a:off x="4755464"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2" name="Shape 57552"/>
                        <wps:cNvSpPr/>
                        <wps:spPr>
                          <a:xfrm>
                            <a:off x="4755464"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3" name="Shape 57553"/>
                        <wps:cNvSpPr/>
                        <wps:spPr>
                          <a:xfrm>
                            <a:off x="4761560" y="1903730"/>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4" name="Shape 57554"/>
                        <wps:cNvSpPr/>
                        <wps:spPr>
                          <a:xfrm>
                            <a:off x="5944566" y="163550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5" name="Shape 57555"/>
                        <wps:cNvSpPr/>
                        <wps:spPr>
                          <a:xfrm>
                            <a:off x="5944566" y="19037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56" name="Shape 57556"/>
                        <wps:cNvSpPr/>
                        <wps:spPr>
                          <a:xfrm>
                            <a:off x="48768" y="1909827"/>
                            <a:ext cx="5978018" cy="306324"/>
                          </a:xfrm>
                          <a:custGeom>
                            <a:avLst/>
                            <a:gdLst/>
                            <a:ahLst/>
                            <a:cxnLst/>
                            <a:rect l="0" t="0" r="0" b="0"/>
                            <a:pathLst>
                              <a:path w="5978018" h="306324">
                                <a:moveTo>
                                  <a:pt x="0" y="0"/>
                                </a:moveTo>
                                <a:lnTo>
                                  <a:pt x="5978018" y="0"/>
                                </a:lnTo>
                                <a:lnTo>
                                  <a:pt x="5978018" y="306324"/>
                                </a:lnTo>
                                <a:lnTo>
                                  <a:pt x="0" y="3063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 name="Rectangle 5076"/>
                        <wps:cNvSpPr/>
                        <wps:spPr>
                          <a:xfrm>
                            <a:off x="67056" y="1947739"/>
                            <a:ext cx="59287" cy="215728"/>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5864" o:spid="_x0000_s1026" style="width:474.55pt;height:174.5pt;mso-position-horizontal-relative:char;mso-position-vertical-relative:line" coordsize="60267,2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">
                <v:rect id="Rectangle 4988" o:spid="_x0000_s1027" style="position:absolute;left:5242;top:1080;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RIwgAAAN0AAAAPAAAAZHJzL2Rvd25yZXYueG1sRE/LisIw&#10;FN0L/kO4wuw0dZ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xT3RIwgAAAN0AAAAPAAAA&#10;AAAAAAAAAAAAAAcCAABkcnMvZG93bnJldi54bWxQSwUGAAAAAAMAAwC3AAAA9gIAAAAA&#10;" filled="f" stroked="f">
                  <v:textbox inset="0,0,0,0">
                    <w:txbxContent>
                      <w:p w:rsidR="00E646EF" w:rsidRDefault="00493160">
                        <w:pPr>
                          <w:spacing w:after="160" w:line="259" w:lineRule="auto"/>
                          <w:ind w:right="0" w:firstLine="0"/>
                          <w:jc w:val="left"/>
                        </w:pPr>
                        <w:r>
                          <w:t xml:space="preserve"> </w:t>
                        </w:r>
                      </w:p>
                    </w:txbxContent>
                  </v:textbox>
                </v:rect>
                <v:rect id="Rectangle 4989" o:spid="_x0000_s1028" style="position:absolute;left:12557;top:1080;width:671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HTxgAAAN0AAAAPAAAAZHJzL2Rvd25yZXYueG1sRI9Pa8JA&#10;FMTvhX6H5RV6q5uWIk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ngPR0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Какие </w:t>
                        </w:r>
                      </w:p>
                    </w:txbxContent>
                  </v:textbox>
                </v:rect>
                <v:rect id="Rectangle 4990" o:spid="_x0000_s1029" style="position:absolute;left:12557;top:3122;width:1063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6TxAAAAN0AAAAPAAAAZHJzL2Rvd25yZXYueG1sRE/Pa8Iw&#10;FL4P/B/CG3ib6c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Irg7pPEAAAA3QAAAA8A&#10;AAAAAAAAAAAAAAAABwIAAGRycy9kb3ducmV2LnhtbFBLBQYAAAAAAwADALcAAAD4AgAAAAA=&#10;" filled="f" stroked="f">
                  <v:textbox inset="0,0,0,0">
                    <w:txbxContent>
                      <w:p w:rsidR="00E646EF" w:rsidRDefault="00493160">
                        <w:pPr>
                          <w:spacing w:after="160" w:line="259" w:lineRule="auto"/>
                          <w:ind w:right="0" w:firstLine="0"/>
                          <w:jc w:val="left"/>
                        </w:pPr>
                        <w:r>
                          <w:t xml:space="preserve">ресурсы у </w:t>
                        </w:r>
                      </w:p>
                    </w:txbxContent>
                  </v:textbox>
                </v:rect>
                <v:rect id="Rectangle 4991" o:spid="_x0000_s1030" style="position:absolute;left:12557;top:5179;width:1089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sIxgAAAN0AAAAPAAAAZHJzL2Rvd25yZXYueG1sRI9Ba8JA&#10;FITvBf/D8gq91U2K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5axLC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меня есть, </w:t>
                        </w:r>
                      </w:p>
                    </w:txbxContent>
                  </v:textbox>
                </v:rect>
                <v:rect id="Rectangle 4992" o:spid="_x0000_s1031" style="position:absolute;left:12557;top:7221;width:1061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V/xgAAAN0AAAAPAAAAZHJzL2Rvd25yZXYueG1sRI9Ba8JA&#10;FITvQv/D8gredNNQ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FX7Vf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чтобы это </w:t>
                        </w:r>
                      </w:p>
                    </w:txbxContent>
                  </v:textbox>
                </v:rect>
                <v:rect id="Rectangle 4993" o:spid="_x0000_s1032" style="position:absolute;left:12557;top:9264;width:1040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DkxgAAAN0AAAAPAAAAZHJzL2Rvd25yZXYueG1sRI9Pa8JA&#10;FMTvQr/D8gredNMq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ejJw5MYAAADdAAAA&#10;DwAAAAAAAAAAAAAAAAAHAgAAZHJzL2Rvd25yZXYueG1sUEsFBgAAAAADAAMAtwAAAPoCAAAAAA==&#10;" filled="f" stroked="f">
                  <v:textbox inset="0,0,0,0">
                    <w:txbxContent>
                      <w:p w:rsidR="00E646EF" w:rsidRDefault="00493160">
                        <w:pPr>
                          <w:spacing w:after="160" w:line="259" w:lineRule="auto"/>
                          <w:ind w:right="0" w:firstLine="0"/>
                          <w:jc w:val="left"/>
                        </w:pPr>
                        <w:r>
                          <w:t>получить?</w:t>
                        </w:r>
                      </w:p>
                    </w:txbxContent>
                  </v:textbox>
                </v:rect>
                <v:rect id="Rectangle 4994" o:spid="_x0000_s1033" style="position:absolute;left:20394;top:926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iQxQAAAN0AAAAPAAAAZHJzL2Rvd25yZXYueG1sRI9Pi8Iw&#10;FMTvwn6H8Ba8aarI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D12+iQ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 </w:t>
                        </w:r>
                      </w:p>
                    </w:txbxContent>
                  </v:textbox>
                </v:rect>
                <v:rect id="Rectangle 4995" o:spid="_x0000_s1034" style="position:absolute;left:24448;top:1080;width:683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0LxgAAAN0AAAAPAAAAZHJzL2Rvd25yZXYueG1sRI9Pa8JA&#10;FMTvQr/D8gredNOi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mpdNC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Каких </w:t>
                        </w:r>
                      </w:p>
                    </w:txbxContent>
                  </v:textbox>
                </v:rect>
                <v:rect id="Rectangle 4996" o:spid="_x0000_s1035" style="position:absolute;left:24448;top:3122;width:139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N8xQAAAN0AAAAPAAAAZHJzL2Rvd25yZXYueG1sRI9Pi8Iw&#10;FMTvC36H8ARva6qI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qRdN8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ресурсов мне </w:t>
                        </w:r>
                      </w:p>
                    </w:txbxContent>
                  </v:textbox>
                </v:rect>
                <v:rect id="Rectangle 4997" o:spid="_x0000_s1036" style="position:absolute;left:24448;top:5179;width:1162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bnxgAAAN0AAAAPAAAAZHJzL2Rvd25yZXYueG1sRI9Pa8JA&#10;FMTvQr/D8gredNMi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BQl25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не хватает, </w:t>
                        </w:r>
                      </w:p>
                    </w:txbxContent>
                  </v:textbox>
                </v:rect>
                <v:rect id="Rectangle 4998" o:spid="_x0000_s1037" style="position:absolute;left:24448;top:7221;width:681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KVxAAAAN0AAAAPAAAAZHJzL2Rvd25yZXYueG1sRE/Pa8Iw&#10;FL4P/B/CG3ib6c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HSW4pXEAAAA3QAAAA8A&#10;AAAAAAAAAAAAAAAABwIAAGRycy9kb3ducmV2LnhtbFBLBQYAAAAAAwADALcAAAD4AgAAAAA=&#10;" filled="f" stroked="f">
                  <v:textbox inset="0,0,0,0">
                    <w:txbxContent>
                      <w:p w:rsidR="00E646EF" w:rsidRDefault="00493160">
                        <w:pPr>
                          <w:spacing w:after="160" w:line="259" w:lineRule="auto"/>
                          <w:ind w:right="0" w:firstLine="0"/>
                          <w:jc w:val="left"/>
                        </w:pPr>
                        <w:r>
                          <w:t xml:space="preserve">чтобы </w:t>
                        </w:r>
                      </w:p>
                    </w:txbxContent>
                  </v:textbox>
                </v:rect>
                <v:rect id="Rectangle 4999" o:spid="_x0000_s1038" style="position:absolute;left:24448;top:9264;width:1396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cOxQAAAN0AAAAPAAAAZHJzL2Rvd25yZXYueG1sRI9Ba8JA&#10;FITvBf/D8gRvdWOR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2kcO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достичь цели </w:t>
                        </w:r>
                      </w:p>
                    </w:txbxContent>
                  </v:textbox>
                </v:rect>
                <v:rect id="Rectangle 5000" o:spid="_x0000_s1039" style="position:absolute;left:24448;top:11306;width:1181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YDwgAAAN0AAAAPAAAAZHJzL2Rvd25yZXYueG1sRE/LisIw&#10;FN0L8w/hDrjTZIQR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DKztYDwgAAAN0AAAAPAAAA&#10;AAAAAAAAAAAAAAcCAABkcnMvZG93bnJldi54bWxQSwUGAAAAAAMAAwC3AAAA9gIAAAAA&#10;" filled="f" stroked="f">
                  <v:textbox inset="0,0,0,0">
                    <w:txbxContent>
                      <w:p w:rsidR="00E646EF" w:rsidRDefault="00493160">
                        <w:pPr>
                          <w:spacing w:after="160" w:line="259" w:lineRule="auto"/>
                          <w:ind w:right="0" w:firstLine="0"/>
                          <w:jc w:val="left"/>
                        </w:pPr>
                        <w:r>
                          <w:t xml:space="preserve">и получить </w:t>
                        </w:r>
                      </w:p>
                    </w:txbxContent>
                  </v:textbox>
                </v:rect>
                <v:rect id="Rectangle 5001" o:spid="_x0000_s1040" style="position:absolute;left:24448;top:13350;width:1073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OYxgAAAN0AAAAPAAAAZHJzL2Rvd25yZXYueG1sRI9Ba8JA&#10;FITvhf6H5RW81V0LL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pYJzmMYAAADdAAAA&#10;DwAAAAAAAAAAAAAAAAAHAgAAZHJzL2Rvd25yZXYueG1sUEsFBgAAAAADAAMAtwAAAPoCAAAAAA==&#10;" filled="f" stroked="f">
                  <v:textbox inset="0,0,0,0">
                    <w:txbxContent>
                      <w:p w:rsidR="00E646EF" w:rsidRDefault="00493160">
                        <w:pPr>
                          <w:spacing w:after="160" w:line="259" w:lineRule="auto"/>
                          <w:ind w:right="0" w:firstLine="0"/>
                          <w:jc w:val="left"/>
                        </w:pPr>
                        <w:r>
                          <w:t>желаемое?</w:t>
                        </w:r>
                      </w:p>
                    </w:txbxContent>
                  </v:textbox>
                </v:rect>
                <v:rect id="Rectangle 5002" o:spid="_x0000_s1041" style="position:absolute;left:32528;top:13350;width:5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3vxgAAAN0AAAAPAAAAZHJzL2Rvd25yZXYueG1sRI9Ba8JA&#10;FITvBf/D8oTe6q5Ci8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VDt7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 </w:t>
                        </w:r>
                      </w:p>
                    </w:txbxContent>
                  </v:textbox>
                </v:rect>
                <v:rect id="Rectangle 5003" o:spid="_x0000_s1042" style="position:absolute;left:36338;top:1080;width:1427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h0xgAAAN0AAAAPAAAAZHJzL2Rvd25yZXYueG1sRI9bi8Iw&#10;FITfBf9DOMK+aeIuil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OhxId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Как измерить </w:t>
                        </w:r>
                      </w:p>
                    </w:txbxContent>
                  </v:textbox>
                </v:rect>
                <v:rect id="Rectangle 5004" o:spid="_x0000_s1043" style="position:absolute;left:36338;top:3122;width:103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AAxgAAAN0AAAAPAAAAZHJzL2Rvd25yZXYueG1sRI9bi8Iw&#10;FITfBf9DOMK+aeKyil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tfXQA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результат </w:t>
                        </w:r>
                      </w:p>
                    </w:txbxContent>
                  </v:textbox>
                </v:rect>
                <v:rect id="Rectangle 5005" o:spid="_x0000_s1044" style="position:absolute;left:36338;top:5179;width:1211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WbxgAAAN0AAAAPAAAAZHJzL2Rvd25yZXYueG1sRI9Pi8Iw&#10;FMTvC36H8IS9rYmC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2rl1m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реализации </w:t>
                        </w:r>
                      </w:p>
                    </w:txbxContent>
                  </v:textbox>
                </v:rect>
                <v:rect id="Rectangle 5006" o:spid="_x0000_s1045" style="position:absolute;left:36338;top:7221;width:1246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sxAAAAN0AAAAPAAAAZHJzL2Rvd25yZXYueG1sRI9Li8JA&#10;EITvgv9haGFvOlFw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Cpr6+zEAAAA3QAAAA8A&#10;AAAAAAAAAAAAAAAABwIAAGRycy9kb3ducmV2LnhtbFBLBQYAAAAAAwADALcAAAD4AgAAAAA=&#10;" filled="f" stroked="f">
                  <v:textbox inset="0,0,0,0">
                    <w:txbxContent>
                      <w:p w:rsidR="00E646EF" w:rsidRDefault="00493160">
                        <w:pPr>
                          <w:spacing w:after="160" w:line="259" w:lineRule="auto"/>
                          <w:ind w:right="0" w:firstLine="0"/>
                          <w:jc w:val="left"/>
                        </w:pPr>
                        <w:r>
                          <w:t xml:space="preserve">цели? Как я </w:t>
                        </w:r>
                      </w:p>
                    </w:txbxContent>
                  </v:textbox>
                </v:rect>
                <v:rect id="Rectangle 5007" o:spid="_x0000_s1046" style="position:absolute;left:36338;top:9264;width:1157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53xgAAAN0AAAAPAAAAZHJzL2Rvd25yZXYueG1sRI9bi8Iw&#10;FITfBf9DOMK+aeLCeq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SdOd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пойму, что </w:t>
                        </w:r>
                      </w:p>
                    </w:txbxContent>
                  </v:textbox>
                </v:rect>
                <v:rect id="Rectangle 5008" o:spid="_x0000_s1047" style="position:absolute;left:36338;top:11306;width:1045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oFwgAAAN0AAAAPAAAAZHJzL2Rvd25yZXYueG1sRE/LisIw&#10;FN0L8w/hDrjTZIQR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A0uNoFwgAAAN0AAAAPAAAA&#10;AAAAAAAAAAAAAAcCAABkcnMvZG93bnJldi54bWxQSwUGAAAAAAMAAwC3AAAA9gIAAAAA&#10;" filled="f" stroked="f">
                  <v:textbox inset="0,0,0,0">
                    <w:txbxContent>
                      <w:p w:rsidR="00E646EF" w:rsidRDefault="00493160">
                        <w:pPr>
                          <w:spacing w:after="160" w:line="259" w:lineRule="auto"/>
                          <w:ind w:right="0" w:firstLine="0"/>
                          <w:jc w:val="left"/>
                        </w:pPr>
                        <w:r>
                          <w:t>достиг ее?</w:t>
                        </w:r>
                      </w:p>
                    </w:txbxContent>
                  </v:textbox>
                </v:rect>
                <v:rect id="Rectangle 5009" o:spid="_x0000_s1048" style="position:absolute;left:44186;top:11306;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exQAAAN0AAAAPAAAAZHJzL2Rvd25yZXYueG1sRI9Ba8JA&#10;FITvQv/D8gredLeFio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Bb9H+e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 </w:t>
                        </w:r>
                      </w:p>
                    </w:txbxContent>
                  </v:textbox>
                </v:rect>
                <v:rect id="Rectangle 5010" o:spid="_x0000_s1049" style="position:absolute;left:48225;top:1080;width:1351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De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E8XQN7EAAAA3QAAAA8A&#10;AAAAAAAAAAAAAAAABwIAAGRycy9kb3ducmV2LnhtbFBLBQYAAAAAAwADALcAAAD4AgAAAAA=&#10;" filled="f" stroked="f">
                  <v:textbox inset="0,0,0,0">
                    <w:txbxContent>
                      <w:p w:rsidR="00E646EF" w:rsidRDefault="00493160">
                        <w:pPr>
                          <w:spacing w:after="160" w:line="259" w:lineRule="auto"/>
                          <w:ind w:right="0" w:firstLine="0"/>
                          <w:jc w:val="left"/>
                        </w:pPr>
                        <w:r>
                          <w:t xml:space="preserve">Сколько мне </w:t>
                        </w:r>
                      </w:p>
                    </w:txbxContent>
                  </v:textbox>
                </v:rect>
                <v:rect id="Rectangle 5011" o:spid="_x0000_s1050" style="position:absolute;left:48225;top:3122;width:713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нужно </w:t>
                        </w:r>
                      </w:p>
                    </w:txbxContent>
                  </v:textbox>
                </v:rect>
                <v:rect id="Rectangle 5012" o:spid="_x0000_s1051" style="position:absolute;left:48225;top:5179;width:963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syxQAAAN0AAAAPAAAAZHJzL2Rvd25yZXYueG1sRI9Bi8Iw&#10;FITvgv8hPGFvmioo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DQiXsy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времени, </w:t>
                        </w:r>
                      </w:p>
                    </w:txbxContent>
                  </v:textbox>
                </v:rect>
                <v:rect id="Rectangle 5013" o:spid="_x0000_s1052" style="position:absolute;left:48225;top:7221;width:1061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pxwAAAN0AAAAPAAAAZHJzL2Rvd25yZXYueG1sRI9Ba8JA&#10;FITvBf/D8gRvdaPS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L/F3qn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чтобы это </w:t>
                        </w:r>
                      </w:p>
                    </w:txbxContent>
                  </v:textbox>
                </v:rect>
                <v:rect id="Rectangle 5014" o:spid="_x0000_s1053" style="position:absolute;left:48225;top:9264;width:1040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bdxwAAAN0AAAAPAAAAZHJzL2Rvd25yZXYueG1sRI9Ba8JA&#10;FITvBf/D8gRvdaPY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DAsRt3HAAAA3QAA&#10;AA8AAAAAAAAAAAAAAAAABwIAAGRycy9kb3ducmV2LnhtbFBLBQYAAAAAAwADALcAAAD7AgAAAAA=&#10;" filled="f" stroked="f">
                  <v:textbox inset="0,0,0,0">
                    <w:txbxContent>
                      <w:p w:rsidR="00E646EF" w:rsidRDefault="00493160">
                        <w:pPr>
                          <w:spacing w:after="160" w:line="259" w:lineRule="auto"/>
                          <w:ind w:right="0" w:firstLine="0"/>
                          <w:jc w:val="left"/>
                        </w:pPr>
                        <w:r>
                          <w:t>получить?</w:t>
                        </w:r>
                      </w:p>
                    </w:txbxContent>
                  </v:textbox>
                </v:rect>
                <v:rect id="Rectangle 5015" o:spid="_x0000_s1054" style="position:absolute;left:56062;top:926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NGxQAAAN0AAAAPAAAAZHJzL2Rvd25yZXYueG1sRI9Bi8Iw&#10;FITvwv6H8Bb2pqkLil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fYONG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 </w:t>
                        </w:r>
                      </w:p>
                    </w:txbxContent>
                  </v:textbox>
                </v:rect>
                <v:shape id="Shape 57505" o:spid="_x0000_s1055" style="position:absolute;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" path="m,l9144,r,70104l,70104,,e" fillcolor="black" stroked="f" strokeweight="0">
                  <v:stroke miterlimit="83231f" joinstyle="miter"/>
                  <v:path arrowok="t" textboxrect="0,0,9144,70104"/>
                </v:shape>
                <v:shape id="Shape 57506" o:spid="_x0000_s105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" path="m,l9144,r,9144l,9144,,e" fillcolor="black" stroked="f" strokeweight="0">
                  <v:stroke miterlimit="83231f" joinstyle="miter"/>
                  <v:path arrowok="t" textboxrect="0,0,9144,9144"/>
                </v:shape>
                <v:shape id="Shape 57507" o:spid="_x0000_s1057" style="position:absolute;left:60;width:11827;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" path="m,l1182624,r,9144l,9144,,e" fillcolor="black" stroked="f" strokeweight="0">
                  <v:stroke miterlimit="83231f" joinstyle="miter"/>
                  <v:path arrowok="t" textboxrect="0,0,1182624,9144"/>
                </v:shape>
                <v:shape id="Shape 57508" o:spid="_x0000_s1058" style="position:absolute;left:11886;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" path="m,l9144,r,64008l,64008,,e" fillcolor="black" stroked="f" strokeweight="0">
                  <v:stroke miterlimit="83231f" joinstyle="miter"/>
                  <v:path arrowok="t" textboxrect="0,0,9144,64008"/>
                </v:shape>
                <v:shape id="Shape 57509" o:spid="_x0000_s1059" style="position:absolute;left:118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" path="m,l9144,r,9144l,9144,,e" fillcolor="black" stroked="f" strokeweight="0">
                  <v:stroke miterlimit="83231f" joinstyle="miter"/>
                  <v:path arrowok="t" textboxrect="0,0,9144,9144"/>
                </v:shape>
                <v:shape id="Shape 57510" o:spid="_x0000_s1060" style="position:absolute;left:11947;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" path="m,l1182929,r,9144l,9144,,e" fillcolor="black" stroked="f" strokeweight="0">
                  <v:stroke miterlimit="83231f" joinstyle="miter"/>
                  <v:path arrowok="t" textboxrect="0,0,1182929,9144"/>
                </v:shape>
                <v:shape id="Shape 57511" o:spid="_x0000_s1061" style="position:absolute;left:23777;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" path="m,l9144,r,64008l,64008,,e" fillcolor="black" stroked="f" strokeweight="0">
                  <v:stroke miterlimit="83231f" joinstyle="miter"/>
                  <v:path arrowok="t" textboxrect="0,0,9144,64008"/>
                </v:shape>
                <v:shape id="Shape 57512" o:spid="_x0000_s1062" style="position:absolute;left:237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" path="m,l9144,r,9144l,9144,,e" fillcolor="black" stroked="f" strokeweight="0">
                  <v:stroke miterlimit="83231f" joinstyle="miter"/>
                  <v:path arrowok="t" textboxrect="0,0,9144,9144"/>
                </v:shape>
                <v:shape id="Shape 57513" o:spid="_x0000_s1063" style="position:absolute;left:23838;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" path="m,l1182929,r,9144l,9144,,e" fillcolor="black" stroked="f" strokeweight="0">
                  <v:stroke miterlimit="83231f" joinstyle="miter"/>
                  <v:path arrowok="t" textboxrect="0,0,1182929,9144"/>
                </v:shape>
                <v:shape id="Shape 57514" o:spid="_x0000_s1064" style="position:absolute;left:35667;top:60;width:91;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" path="m,l9144,r,64008l,64008,,e" fillcolor="black" stroked="f" strokeweight="0">
                  <v:stroke miterlimit="83231f" joinstyle="miter"/>
                  <v:path arrowok="t" textboxrect="0,0,9144,64008"/>
                </v:shape>
                <v:shape id="Shape 57515" o:spid="_x0000_s1065" style="position:absolute;left:356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" path="m,l9144,r,9144l,9144,,e" fillcolor="black" stroked="f" strokeweight="0">
                  <v:stroke miterlimit="83231f" joinstyle="miter"/>
                  <v:path arrowok="t" textboxrect="0,0,9144,9144"/>
                </v:shape>
                <v:shape id="Shape 57516" o:spid="_x0000_s1066" style="position:absolute;left:35728;width:11826;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" path="m,l1182624,r,9144l,9144,,e" fillcolor="black" stroked="f" strokeweight="0">
                  <v:stroke miterlimit="83231f" joinstyle="miter"/>
                  <v:path arrowok="t" textboxrect="0,0,1182624,9144"/>
                </v:shape>
                <v:shape id="Shape 57517" o:spid="_x0000_s1067" style="position:absolute;left:47554;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" path="m,l9144,r,64008l,64008,,e" fillcolor="black" stroked="f" strokeweight="0">
                  <v:stroke miterlimit="83231f" joinstyle="miter"/>
                  <v:path arrowok="t" textboxrect="0,0,9144,64008"/>
                </v:shape>
                <v:shape id="Shape 57518" o:spid="_x0000_s1068" style="position:absolute;left:475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" path="m,l9144,r,9144l,9144,,e" fillcolor="black" stroked="f" strokeweight="0">
                  <v:stroke miterlimit="83231f" joinstyle="miter"/>
                  <v:path arrowok="t" textboxrect="0,0,9144,9144"/>
                </v:shape>
                <v:shape id="Shape 57519" o:spid="_x0000_s1069" style="position:absolute;left:47615;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" path="m,l1182929,r,9144l,9144,,e" fillcolor="black" stroked="f" strokeweight="0">
                  <v:stroke miterlimit="83231f" joinstyle="miter"/>
                  <v:path arrowok="t" textboxrect="0,0,1182929,9144"/>
                </v:shape>
                <v:shape id="Shape 57520" o:spid="_x0000_s1070" style="position:absolute;left:59445;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" path="m,l9144,r,70104l,70104,,e" fillcolor="black" stroked="f" strokeweight="0">
                  <v:stroke miterlimit="83231f" joinstyle="miter"/>
                  <v:path arrowok="t" textboxrect="0,0,9144,70104"/>
                </v:shape>
                <v:shape id="Shape 57521" o:spid="_x0000_s1071" style="position:absolute;left:594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" path="m,l9144,r,9144l,9144,,e" fillcolor="black" stroked="f" strokeweight="0">
                  <v:stroke miterlimit="83231f" joinstyle="miter"/>
                  <v:path arrowok="t" textboxrect="0,0,9144,9144"/>
                </v:shape>
                <v:shape id="Shape 57522" o:spid="_x0000_s1072" style="position:absolute;top:701;width:91;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" path="m,l9144,r,1495298l,1495298,,e" fillcolor="black" stroked="f" strokeweight="0">
                  <v:stroke miterlimit="83231f" joinstyle="miter"/>
                  <v:path arrowok="t" textboxrect="0,0,9144,1495298"/>
                </v:shape>
                <v:shape id="Shape 57523" o:spid="_x0000_s1073" style="position:absolute;left:11886;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" path="m,l9144,r,1495298l,1495298,,e" fillcolor="black" stroked="f" strokeweight="0">
                  <v:stroke miterlimit="83231f" joinstyle="miter"/>
                  <v:path arrowok="t" textboxrect="0,0,9144,1495298"/>
                </v:shape>
                <v:shape id="Shape 57524" o:spid="_x0000_s1074" style="position:absolute;left:23777;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" path="m,l9144,r,1495298l,1495298,,e" fillcolor="black" stroked="f" strokeweight="0">
                  <v:stroke miterlimit="83231f" joinstyle="miter"/>
                  <v:path arrowok="t" textboxrect="0,0,9144,1495298"/>
                </v:shape>
                <v:shape id="Shape 57525" o:spid="_x0000_s1075" style="position:absolute;left:35667;top:701;width:91;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" path="m,l9144,r,1495298l,1495298,,e" fillcolor="black" stroked="f" strokeweight="0">
                  <v:stroke miterlimit="83231f" joinstyle="miter"/>
                  <v:path arrowok="t" textboxrect="0,0,9144,1495298"/>
                </v:shape>
                <v:shape id="Shape 57526" o:spid="_x0000_s1076" style="position:absolute;left:47554;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" path="m,l9144,r,1495298l,1495298,,e" fillcolor="black" stroked="f" strokeweight="0">
                  <v:stroke miterlimit="83231f" joinstyle="miter"/>
                  <v:path arrowok="t" textboxrect="0,0,9144,1495298"/>
                </v:shape>
                <v:shape id="Shape 57527" o:spid="_x0000_s1077" style="position:absolute;left:59445;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" path="m,l9144,r,1495298l,1495298,,e" fillcolor="black" stroked="f" strokeweight="0">
                  <v:stroke miterlimit="83231f" joinstyle="miter"/>
                  <v:path arrowok="t" textboxrect="0,0,9144,1495298"/>
                </v:shape>
                <v:rect id="Rectangle 5039" o:spid="_x0000_s1078" style="position:absolute;left:670;top:16734;width:89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UjxgAAAN0AAAAPAAAAZHJzL2Rvd25yZXYueG1sRI9Pa8JA&#10;FMTvQr/D8gredNOK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lZi1I8YAAADdAAAA&#10;DwAAAAAAAAAAAAAAAAAHAgAAZHJzL2Rvd25yZXYueG1sUEsFBgAAAAADAAMAtwAAAPoCAAAAAA==&#10;" filled="f" stroked="f">
                  <v:textbox inset="0,0,0,0">
                    <w:txbxContent>
                      <w:p w:rsidR="00E646EF" w:rsidRDefault="00493160">
                        <w:pPr>
                          <w:spacing w:after="160" w:line="259" w:lineRule="auto"/>
                          <w:ind w:right="0" w:firstLine="0"/>
                          <w:jc w:val="left"/>
                        </w:pPr>
                        <w:r>
                          <w:t>Желание</w:t>
                        </w:r>
                      </w:p>
                    </w:txbxContent>
                  </v:textbox>
                </v:rect>
                <v:rect id="Rectangle 5040" o:spid="_x0000_s1079" style="position:absolute;left:7421;top:1673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wgAAAN0AAAAPAAAAZHJzL2Rvd25yZXYueG1sRE/LisIw&#10;FN0L/kO4gjtNHXT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BcpG/DwgAAAN0AAAAPAAAA&#10;AAAAAAAAAAAAAAcCAABkcnMvZG93bnJldi54bWxQSwUGAAAAAAMAAwC3AAAA9gIAAAAA&#10;" filled="f" stroked="f">
                  <v:textbox inset="0,0,0,0">
                    <w:txbxContent>
                      <w:p w:rsidR="00E646EF" w:rsidRDefault="00493160">
                        <w:pPr>
                          <w:spacing w:after="160" w:line="259" w:lineRule="auto"/>
                          <w:ind w:right="0" w:firstLine="0"/>
                          <w:jc w:val="left"/>
                        </w:pPr>
                        <w:r>
                          <w:t xml:space="preserve"> </w:t>
                        </w:r>
                      </w:p>
                    </w:txbxContent>
                  </v:textbox>
                </v:rect>
                <v:rect id="Rectangle 5041" o:spid="_x0000_s1080" style="position:absolute;left:17133;top:16734;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pYxwAAAN0AAAAPAAAAZHJzL2Rvd25yZXYueG1sRI9Ba8JA&#10;FITvBf/D8gRvdaPY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DPoylj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 </w:t>
                        </w:r>
                      </w:p>
                    </w:txbxContent>
                  </v:textbox>
                </v:rect>
                <v:rect id="Rectangle 5042" o:spid="_x0000_s1081" style="position:absolute;left:29020;top:1673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QvxwAAAN0AAAAPAAAAZHJzL2Rvd25yZXYueG1sRI9Ba8JA&#10;FITvgv9heUJvulFa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MM6VC/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 </w:t>
                        </w:r>
                      </w:p>
                    </w:txbxContent>
                  </v:textbox>
                </v:rect>
                <v:rect id="Rectangle 5043" o:spid="_x0000_s1082" style="position:absolute;left:40910;top:16734;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 </w:t>
                        </w:r>
                      </w:p>
                    </w:txbxContent>
                  </v:textbox>
                </v:rect>
                <v:rect id="Rectangle 5044" o:spid="_x0000_s1083" style="position:absolute;left:52801;top:16734;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nAxQAAAN0AAAAPAAAAZHJzL2Rvd25yZXYueG1sRI9Pi8Iw&#10;FMTvwn6H8Ba8abqi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jn2nA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 </w:t>
                        </w:r>
                      </w:p>
                    </w:txbxContent>
                  </v:textbox>
                </v:rect>
                <v:shape id="Shape 57528" o:spid="_x0000_s1084" style="position:absolute;top:15654;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" path="m,l9144,r,70104l,70104,,e" fillcolor="black" stroked="f" strokeweight="0">
                  <v:stroke miterlimit="83231f" joinstyle="miter"/>
                  <v:path arrowok="t" textboxrect="0,0,9144,70104"/>
                </v:shape>
                <v:shape id="Shape 57529" o:spid="_x0000_s1085" style="position:absolute;left:60;top:15654;width:11827;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" path="m,l1182624,r,9144l,9144,,e" fillcolor="black" stroked="f" strokeweight="0">
                  <v:stroke miterlimit="83231f" joinstyle="miter"/>
                  <v:path arrowok="t" textboxrect="0,0,1182624,9144"/>
                </v:shape>
                <v:shape id="Shape 57530" o:spid="_x0000_s1086" style="position:absolute;left:11886;top:15654;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" path="m,l9144,r,70104l,70104,,e" fillcolor="black" stroked="f" strokeweight="0">
                  <v:stroke miterlimit="83231f" joinstyle="miter"/>
                  <v:path arrowok="t" textboxrect="0,0,9144,70104"/>
                </v:shape>
                <v:shape id="Shape 57531" o:spid="_x0000_s1087" style="position:absolute;left:11947;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" path="m,l1182929,r,9144l,9144,,e" fillcolor="black" stroked="f" strokeweight="0">
                  <v:stroke miterlimit="83231f" joinstyle="miter"/>
                  <v:path arrowok="t" textboxrect="0,0,1182929,9144"/>
                </v:shape>
                <v:shape id="Shape 57532" o:spid="_x0000_s1088" style="position:absolute;left:23777;top:15654;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" path="m,l9144,r,70104l,70104,,e" fillcolor="black" stroked="f" strokeweight="0">
                  <v:stroke miterlimit="83231f" joinstyle="miter"/>
                  <v:path arrowok="t" textboxrect="0,0,9144,70104"/>
                </v:shape>
                <v:shape id="Shape 57533" o:spid="_x0000_s1089" style="position:absolute;left:23838;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" path="m,l1182929,r,9144l,9144,,e" fillcolor="black" stroked="f" strokeweight="0">
                  <v:stroke miterlimit="83231f" joinstyle="miter"/>
                  <v:path arrowok="t" textboxrect="0,0,1182929,9144"/>
                </v:shape>
                <v:shape id="Shape 57534" o:spid="_x0000_s1090" style="position:absolute;left:35667;top:15654;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" path="m,l9144,r,70104l,70104,,e" fillcolor="black" stroked="f" strokeweight="0">
                  <v:stroke miterlimit="83231f" joinstyle="miter"/>
                  <v:path arrowok="t" textboxrect="0,0,9144,70104"/>
                </v:shape>
                <v:shape id="Shape 57535" o:spid="_x0000_s1091" style="position:absolute;left:35728;top:15654;width:11826;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" path="m,l1182624,r,9144l,9144,,e" fillcolor="black" stroked="f" strokeweight="0">
                  <v:stroke miterlimit="83231f" joinstyle="miter"/>
                  <v:path arrowok="t" textboxrect="0,0,1182624,9144"/>
                </v:shape>
                <v:shape id="Shape 57536" o:spid="_x0000_s1092" style="position:absolute;left:47554;top:15654;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" path="m,l9144,r,70104l,70104,,e" fillcolor="black" stroked="f" strokeweight="0">
                  <v:stroke miterlimit="83231f" joinstyle="miter"/>
                  <v:path arrowok="t" textboxrect="0,0,9144,70104"/>
                </v:shape>
                <v:shape id="Shape 57537" o:spid="_x0000_s1093" style="position:absolute;left:47615;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" path="m,l1182929,r,9144l,9144,,e" fillcolor="black" stroked="f" strokeweight="0">
                  <v:stroke miterlimit="83231f" joinstyle="miter"/>
                  <v:path arrowok="t" textboxrect="0,0,1182929,9144"/>
                </v:shape>
                <v:shape id="Shape 57538" o:spid="_x0000_s1094" style="position:absolute;left:59445;top:15654;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" path="m,l9144,r,70104l,70104,,e" fillcolor="black" stroked="f" strokeweight="0">
                  <v:stroke miterlimit="83231f" joinstyle="miter"/>
                  <v:path arrowok="t" textboxrect="0,0,9144,70104"/>
                </v:shape>
                <v:shape id="Shape 57539" o:spid="_x0000_s1095" style="position:absolute;top:16355;width:91;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" path="m,l9144,r,268224l,268224,,e" fillcolor="black" stroked="f" strokeweight="0">
                  <v:stroke miterlimit="83231f" joinstyle="miter"/>
                  <v:path arrowok="t" textboxrect="0,0,9144,268224"/>
                </v:shape>
                <v:shape id="Shape 57540" o:spid="_x0000_s1096" style="position:absolute;top:19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" path="m,l9144,r,9144l,9144,,e" fillcolor="black" stroked="f" strokeweight="0">
                  <v:stroke miterlimit="83231f" joinstyle="miter"/>
                  <v:path arrowok="t" textboxrect="0,0,9144,9144"/>
                </v:shape>
                <v:shape id="Shape 57541" o:spid="_x0000_s1097" style="position:absolute;left:60;top:19037;width:11827;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" path="m,l1182624,r,9144l,9144,,e" fillcolor="black" stroked="f" strokeweight="0">
                  <v:stroke miterlimit="83231f" joinstyle="miter"/>
                  <v:path arrowok="t" textboxrect="0,0,1182624,9144"/>
                </v:shape>
                <v:shape id="Shape 57542" o:spid="_x0000_s1098" style="position:absolute;left:11886;top:16355;width:92;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" path="m,l9144,r,268224l,268224,,e" fillcolor="black" stroked="f" strokeweight="0">
                  <v:stroke miterlimit="83231f" joinstyle="miter"/>
                  <v:path arrowok="t" textboxrect="0,0,9144,268224"/>
                </v:shape>
                <v:shape id="Shape 57543" o:spid="_x0000_s1099" style="position:absolute;left:11886;top:19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MS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wcfMDzTrwCcvYHAAD//wMAUEsBAi0AFAAGAAgAAAAhANvh9svuAAAAhQEAABMAAAAAAAAA&#10;AAAAAAAAAAAAAFtDb250ZW50X1R5cGVzXS54bWxQSwECLQAUAAYACAAAACEAWvQsW78AAAAVAQAA&#10;CwAAAAAAAAAAAAAAAAAfAQAAX3JlbHMvLnJlbHNQSwECLQAUAAYACAAAACEA1zZTEsYAAADeAAAA&#10;DwAAAAAAAAAAAAAAAAAHAgAAZHJzL2Rvd25yZXYueG1sUEsFBgAAAAADAAMAtwAAAPoCAAAAAA==&#10;" path="m,l9144,r,9144l,9144,,e" fillcolor="black" stroked="f" strokeweight="0">
                  <v:stroke miterlimit="83231f" joinstyle="miter"/>
                  <v:path arrowok="t" textboxrect="0,0,9144,9144"/>
                </v:shape>
                <v:shape id="Shape 57544" o:spid="_x0000_s1100" style="position:absolute;left:11947;top:19037;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" path="m,l1182929,r,9144l,9144,,e" fillcolor="black" stroked="f" strokeweight="0">
                  <v:stroke miterlimit="83231f" joinstyle="miter"/>
                  <v:path arrowok="t" textboxrect="0,0,1182929,9144"/>
                </v:shape>
                <v:shape id="Shape 57545" o:spid="_x0000_s1101" style="position:absolute;left:23777;top:16355;width:92;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" path="m,l9144,r,268224l,268224,,e" fillcolor="black" stroked="f" strokeweight="0">
                  <v:stroke miterlimit="83231f" joinstyle="miter"/>
                  <v:path arrowok="t" textboxrect="0,0,9144,268224"/>
                </v:shape>
                <v:shape id="Shape 57546" o:spid="_x0000_s1102" style="position:absolute;left:23777;top:19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" path="m,l9144,r,9144l,9144,,e" fillcolor="black" stroked="f" strokeweight="0">
                  <v:stroke miterlimit="83231f" joinstyle="miter"/>
                  <v:path arrowok="t" textboxrect="0,0,9144,9144"/>
                </v:shape>
                <v:shape id="Shape 57547" o:spid="_x0000_s1103" style="position:absolute;left:23838;top:19037;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" path="m,l1182929,r,9144l,9144,,e" fillcolor="black" stroked="f" strokeweight="0">
                  <v:stroke miterlimit="83231f" joinstyle="miter"/>
                  <v:path arrowok="t" textboxrect="0,0,1182929,9144"/>
                </v:shape>
                <v:shape id="Shape 57548" o:spid="_x0000_s1104" style="position:absolute;left:35667;top:16355;width:91;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" path="m,l9144,r,268224l,268224,,e" fillcolor="black" stroked="f" strokeweight="0">
                  <v:stroke miterlimit="83231f" joinstyle="miter"/>
                  <v:path arrowok="t" textboxrect="0,0,9144,268224"/>
                </v:shape>
                <v:shape id="Shape 57549" o:spid="_x0000_s1105" style="position:absolute;left:35667;top:19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mT4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T8ejd3jeiVdALv4AAAD//wMAUEsBAi0AFAAGAAgAAAAhANvh9svuAAAAhQEAABMAAAAAAAAA&#10;AAAAAAAAAAAAAFtDb250ZW50X1R5cGVzXS54bWxQSwECLQAUAAYACAAAACEAWvQsW78AAAAVAQAA&#10;CwAAAAAAAAAAAAAAAAAfAQAAX3JlbHMvLnJlbHNQSwECLQAUAAYACAAAACEAtt5k+MYAAADeAAAA&#10;DwAAAAAAAAAAAAAAAAAHAgAAZHJzL2Rvd25yZXYueG1sUEsFBgAAAAADAAMAtwAAAPoCAAAAAA==&#10;" path="m,l9144,r,9144l,9144,,e" fillcolor="black" stroked="f" strokeweight="0">
                  <v:stroke miterlimit="83231f" joinstyle="miter"/>
                  <v:path arrowok="t" textboxrect="0,0,9144,9144"/>
                </v:shape>
                <v:shape id="Shape 57550" o:spid="_x0000_s1106" style="position:absolute;left:35728;top:19037;width:11826;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" path="m,l1182624,r,9144l,9144,,e" fillcolor="black" stroked="f" strokeweight="0">
                  <v:stroke miterlimit="83231f" joinstyle="miter"/>
                  <v:path arrowok="t" textboxrect="0,0,1182624,9144"/>
                </v:shape>
                <v:shape id="Shape 57551" o:spid="_x0000_s1107" style="position:absolute;left:47554;top:16355;width:92;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" path="m,l9144,r,268224l,268224,,e" fillcolor="black" stroked="f" strokeweight="0">
                  <v:stroke miterlimit="83231f" joinstyle="miter"/>
                  <v:path arrowok="t" textboxrect="0,0,9144,268224"/>
                </v:shape>
                <v:shape id="Shape 57552" o:spid="_x0000_s1108" style="position:absolute;left:47554;top:19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" path="m,l9144,r,9144l,9144,,e" fillcolor="black" stroked="f" strokeweight="0">
                  <v:stroke miterlimit="83231f" joinstyle="miter"/>
                  <v:path arrowok="t" textboxrect="0,0,9144,9144"/>
                </v:shape>
                <v:shape id="Shape 57553" o:spid="_x0000_s1109" style="position:absolute;left:47615;top:19037;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" path="m,l1182929,r,9144l,9144,,e" fillcolor="black" stroked="f" strokeweight="0">
                  <v:stroke miterlimit="83231f" joinstyle="miter"/>
                  <v:path arrowok="t" textboxrect="0,0,1182929,9144"/>
                </v:shape>
                <v:shape id="Shape 57554" o:spid="_x0000_s1110" style="position:absolute;left:59445;top:16355;width:92;height:2682;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" path="m,l9144,r,268224l,268224,,e" fillcolor="black" stroked="f" strokeweight="0">
                  <v:stroke miterlimit="83231f" joinstyle="miter"/>
                  <v:path arrowok="t" textboxrect="0,0,9144,268224"/>
                </v:shape>
                <v:shape id="Shape 57555" o:spid="_x0000_s1111" style="position:absolute;left:59445;top:19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" path="m,l9144,r,9144l,9144,,e" fillcolor="black" stroked="f" strokeweight="0">
                  <v:stroke miterlimit="83231f" joinstyle="miter"/>
                  <v:path arrowok="t" textboxrect="0,0,9144,9144"/>
                </v:shape>
                <v:shape id="Shape 57556" o:spid="_x0000_s1112" style="position:absolute;left:487;top:19098;width:59780;height:3063;visibility:visible;mso-wrap-style:square;v-text-anchor:top" coordsize="5978018,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" path="m,l5978018,r,306324l,306324,,e" stroked="f" strokeweight="0">
                  <v:stroke miterlimit="83231f" joinstyle="miter"/>
                  <v:path arrowok="t" textboxrect="0,0,5978018,306324"/>
                </v:shape>
                <v:rect id="Rectangle 5076" o:spid="_x0000_s1113" style="position:absolute;left:670;top:19477;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iRxwAAAN0AAAAPAAAAZHJzL2Rvd25yZXYueG1sRI9Ba8JA&#10;FITvgv9heYXedNOC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HJtmJH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 </w:t>
                        </w:r>
                      </w:p>
                    </w:txbxContent>
                  </v:textbox>
                </v:rect>
                <w10:anchorlock/>
              </v:group>
            </w:pict>
          </mc:Fallback>
        </mc:AlternateContent>
      </w:r>
    </w:p>
    <w:p w:rsidR="00E646EF" w:rsidRDefault="00493160">
      <w:pPr>
        <w:spacing w:after="131" w:line="259" w:lineRule="auto"/>
        <w:ind w:left="708" w:right="98" w:firstLine="0"/>
      </w:pPr>
      <w:r>
        <w:t xml:space="preserve">Цели и результаты </w:t>
      </w:r>
    </w:p>
    <w:p w:rsidR="00E646EF" w:rsidRDefault="00493160">
      <w:pPr>
        <w:spacing w:line="259" w:lineRule="auto"/>
        <w:ind w:left="-15" w:right="98"/>
      </w:pPr>
      <w:r>
        <w:t xml:space="preserve">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 </w:t>
      </w:r>
    </w:p>
    <w:tbl>
      <w:tblPr>
        <w:tblStyle w:val="TableGrid"/>
        <w:tblW w:w="9362" w:type="dxa"/>
        <w:tblInd w:w="-101" w:type="dxa"/>
        <w:tblCellMar>
          <w:top w:w="165" w:type="dxa"/>
          <w:left w:w="101" w:type="dxa"/>
          <w:right w:w="115" w:type="dxa"/>
        </w:tblCellMar>
        <w:tblLook w:val="04A0" w:firstRow="1" w:lastRow="0" w:firstColumn="1" w:lastColumn="0" w:noHBand="0" w:noVBand="1"/>
      </w:tblPr>
      <w:tblGrid>
        <w:gridCol w:w="1872"/>
        <w:gridCol w:w="1873"/>
        <w:gridCol w:w="1872"/>
        <w:gridCol w:w="1872"/>
        <w:gridCol w:w="1873"/>
      </w:tblGrid>
      <w:tr w:rsidR="00E646EF">
        <w:trPr>
          <w:trHeight w:val="650"/>
        </w:trPr>
        <w:tc>
          <w:tcPr>
            <w:tcW w:w="5617" w:type="dxa"/>
            <w:gridSpan w:val="3"/>
            <w:tcBorders>
              <w:top w:val="single" w:sz="4" w:space="0" w:color="000000"/>
              <w:left w:val="single" w:sz="4" w:space="0" w:color="000000"/>
              <w:bottom w:val="single" w:sz="4" w:space="0" w:color="000000"/>
              <w:right w:val="nil"/>
            </w:tcBorders>
            <w:vAlign w:val="center"/>
          </w:tcPr>
          <w:p w:rsidR="00E646EF" w:rsidRDefault="00493160">
            <w:pPr>
              <w:spacing w:after="0" w:line="259" w:lineRule="auto"/>
              <w:ind w:left="720" w:right="0" w:firstLine="0"/>
              <w:jc w:val="left"/>
            </w:pPr>
            <w:r>
              <w:t xml:space="preserve">Цель № 1 ________________ </w:t>
            </w:r>
          </w:p>
        </w:tc>
        <w:tc>
          <w:tcPr>
            <w:tcW w:w="1872" w:type="dxa"/>
            <w:tcBorders>
              <w:top w:val="single" w:sz="4" w:space="0" w:color="000000"/>
              <w:left w:val="nil"/>
              <w:bottom w:val="single" w:sz="4" w:space="0" w:color="000000"/>
              <w:right w:val="nil"/>
            </w:tcBorders>
          </w:tcPr>
          <w:p w:rsidR="00E646EF" w:rsidRDefault="00E646EF">
            <w:pPr>
              <w:spacing w:after="160" w:line="259" w:lineRule="auto"/>
              <w:ind w:right="0" w:firstLine="0"/>
              <w:jc w:val="left"/>
            </w:pPr>
          </w:p>
        </w:tc>
        <w:tc>
          <w:tcPr>
            <w:tcW w:w="1873" w:type="dxa"/>
            <w:tcBorders>
              <w:top w:val="single" w:sz="4" w:space="0" w:color="000000"/>
              <w:left w:val="nil"/>
              <w:bottom w:val="single" w:sz="4" w:space="0" w:color="000000"/>
              <w:right w:val="single" w:sz="4" w:space="0" w:color="000000"/>
            </w:tcBorders>
          </w:tcPr>
          <w:p w:rsidR="00E646EF" w:rsidRDefault="00E646EF">
            <w:pPr>
              <w:spacing w:after="160" w:line="259" w:lineRule="auto"/>
              <w:ind w:right="0" w:firstLine="0"/>
              <w:jc w:val="left"/>
            </w:pPr>
          </w:p>
        </w:tc>
      </w:tr>
      <w:tr w:rsidR="00E646EF">
        <w:trPr>
          <w:trHeight w:val="1822"/>
        </w:trPr>
        <w:tc>
          <w:tcPr>
            <w:tcW w:w="187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Желаемый результат (как вы видите конечную </w:t>
            </w:r>
          </w:p>
        </w:tc>
        <w:tc>
          <w:tcPr>
            <w:tcW w:w="1873"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2" w:line="237" w:lineRule="auto"/>
              <w:ind w:right="0" w:firstLine="0"/>
              <w:jc w:val="left"/>
            </w:pPr>
            <w:r>
              <w:t xml:space="preserve">Конкретные действия и шаги, </w:t>
            </w:r>
          </w:p>
          <w:p w:rsidR="00E646EF" w:rsidRDefault="00493160">
            <w:pPr>
              <w:spacing w:after="0" w:line="259" w:lineRule="auto"/>
              <w:ind w:right="0" w:firstLine="0"/>
              <w:jc w:val="left"/>
            </w:pPr>
            <w:r>
              <w:t>направленны</w:t>
            </w:r>
          </w:p>
          <w:p w:rsidR="00E646EF" w:rsidRDefault="00493160">
            <w:pPr>
              <w:spacing w:after="0" w:line="259" w:lineRule="auto"/>
              <w:ind w:right="0" w:firstLine="0"/>
              <w:jc w:val="left"/>
            </w:pPr>
            <w:r>
              <w:t xml:space="preserve">е на </w:t>
            </w:r>
          </w:p>
        </w:tc>
        <w:tc>
          <w:tcPr>
            <w:tcW w:w="1872"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Сроки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646EF" w:rsidRDefault="00493160">
            <w:pPr>
              <w:spacing w:after="0" w:line="259" w:lineRule="auto"/>
              <w:ind w:right="0" w:firstLine="0"/>
              <w:jc w:val="left"/>
            </w:pPr>
            <w:r>
              <w:t xml:space="preserve">Показатель </w:t>
            </w:r>
            <w:proofErr w:type="spellStart"/>
            <w:r>
              <w:t>эффективнос</w:t>
            </w:r>
            <w:proofErr w:type="spellEnd"/>
            <w:r>
              <w:t xml:space="preserve"> </w:t>
            </w:r>
            <w:proofErr w:type="spellStart"/>
            <w:r>
              <w:t>ти</w:t>
            </w:r>
            <w:proofErr w:type="spellEnd"/>
            <w:r>
              <w:t xml:space="preserve"> (по каким результатам конкретной </w:t>
            </w:r>
          </w:p>
        </w:tc>
        <w:tc>
          <w:tcPr>
            <w:tcW w:w="1873" w:type="dxa"/>
            <w:tcBorders>
              <w:top w:val="single" w:sz="4" w:space="0" w:color="000000"/>
              <w:left w:val="single" w:sz="4" w:space="0" w:color="000000"/>
              <w:bottom w:val="single" w:sz="4" w:space="0" w:color="000000"/>
              <w:right w:val="single" w:sz="4" w:space="0" w:color="000000"/>
            </w:tcBorders>
          </w:tcPr>
          <w:p w:rsidR="00E646EF" w:rsidRDefault="00493160">
            <w:pPr>
              <w:spacing w:after="0" w:line="259" w:lineRule="auto"/>
              <w:ind w:right="0" w:firstLine="0"/>
              <w:jc w:val="left"/>
            </w:pPr>
            <w:r>
              <w:t xml:space="preserve">Отметки о выполнении </w:t>
            </w:r>
          </w:p>
        </w:tc>
      </w:tr>
    </w:tbl>
    <w:p w:rsidR="00E646EF" w:rsidRDefault="00493160">
      <w:pPr>
        <w:spacing w:after="60" w:line="259" w:lineRule="auto"/>
        <w:ind w:left="-106" w:right="0" w:firstLine="0"/>
        <w:jc w:val="left"/>
      </w:pPr>
      <w:r>
        <w:rPr>
          <w:rFonts w:ascii="Calibri" w:eastAsia="Calibri" w:hAnsi="Calibri" w:cs="Calibri"/>
          <w:noProof/>
          <w:sz w:val="22"/>
        </w:rPr>
        <w:lastRenderedPageBreak/>
        <mc:AlternateContent>
          <mc:Choice Requires="wpg">
            <w:drawing>
              <wp:inline distT="0" distB="0" distL="0" distR="0">
                <wp:extent cx="6026785" cy="1877822"/>
                <wp:effectExtent l="0" t="0" r="0" b="0"/>
                <wp:docPr id="53619" name="Group 53619"/>
                <wp:cNvGraphicFramePr/>
                <a:graphic xmlns:a="http://schemas.openxmlformats.org/drawingml/2006/main">
                  <a:graphicData uri="http://schemas.microsoft.com/office/word/2010/wordprocessingGroup">
                    <wpg:wgp>
                      <wpg:cNvGrpSpPr/>
                      <wpg:grpSpPr>
                        <a:xfrm>
                          <a:off x="0" y="0"/>
                          <a:ext cx="6026785" cy="1877822"/>
                          <a:chOff x="0" y="0"/>
                          <a:chExt cx="6026785" cy="1877822"/>
                        </a:xfrm>
                      </wpg:grpSpPr>
                      <wps:wsp>
                        <wps:cNvPr id="5165" name="Rectangle 5165"/>
                        <wps:cNvSpPr/>
                        <wps:spPr>
                          <a:xfrm>
                            <a:off x="67056" y="108017"/>
                            <a:ext cx="1260688" cy="215727"/>
                          </a:xfrm>
                          <a:prstGeom prst="rect">
                            <a:avLst/>
                          </a:prstGeom>
                          <a:ln>
                            <a:noFill/>
                          </a:ln>
                        </wps:spPr>
                        <wps:txbx>
                          <w:txbxContent>
                            <w:p w:rsidR="00E646EF" w:rsidRDefault="00493160">
                              <w:pPr>
                                <w:spacing w:after="160" w:line="259" w:lineRule="auto"/>
                                <w:ind w:right="0" w:firstLine="0"/>
                                <w:jc w:val="left"/>
                              </w:pPr>
                              <w:r>
                                <w:t xml:space="preserve">реализацию </w:t>
                              </w:r>
                            </w:p>
                          </w:txbxContent>
                        </wps:txbx>
                        <wps:bodyPr horzOverflow="overflow" vert="horz" lIns="0" tIns="0" rIns="0" bIns="0" rtlCol="0">
                          <a:noAutofit/>
                        </wps:bodyPr>
                      </wps:wsp>
                      <wps:wsp>
                        <wps:cNvPr id="5166" name="Rectangle 5166"/>
                        <wps:cNvSpPr/>
                        <wps:spPr>
                          <a:xfrm>
                            <a:off x="67056" y="312487"/>
                            <a:ext cx="662122" cy="215727"/>
                          </a:xfrm>
                          <a:prstGeom prst="rect">
                            <a:avLst/>
                          </a:prstGeom>
                          <a:ln>
                            <a:noFill/>
                          </a:ln>
                        </wps:spPr>
                        <wps:txbx>
                          <w:txbxContent>
                            <w:p w:rsidR="00E646EF" w:rsidRDefault="00493160">
                              <w:pPr>
                                <w:spacing w:after="160" w:line="259" w:lineRule="auto"/>
                                <w:ind w:right="0" w:firstLine="0"/>
                                <w:jc w:val="left"/>
                              </w:pPr>
                              <w:r>
                                <w:t>цели?)</w:t>
                              </w:r>
                            </w:p>
                          </w:txbxContent>
                        </wps:txbx>
                        <wps:bodyPr horzOverflow="overflow" vert="horz" lIns="0" tIns="0" rIns="0" bIns="0" rtlCol="0">
                          <a:noAutofit/>
                        </wps:bodyPr>
                      </wps:wsp>
                      <wps:wsp>
                        <wps:cNvPr id="5167" name="Rectangle 5167"/>
                        <wps:cNvSpPr/>
                        <wps:spPr>
                          <a:xfrm>
                            <a:off x="563829" y="312487"/>
                            <a:ext cx="59287" cy="215727"/>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168" name="Rectangle 5168"/>
                        <wps:cNvSpPr/>
                        <wps:spPr>
                          <a:xfrm>
                            <a:off x="1255725" y="108017"/>
                            <a:ext cx="1122429" cy="215727"/>
                          </a:xfrm>
                          <a:prstGeom prst="rect">
                            <a:avLst/>
                          </a:prstGeom>
                          <a:ln>
                            <a:noFill/>
                          </a:ln>
                        </wps:spPr>
                        <wps:txbx>
                          <w:txbxContent>
                            <w:p w:rsidR="00E646EF" w:rsidRDefault="00493160">
                              <w:pPr>
                                <w:spacing w:after="160" w:line="259" w:lineRule="auto"/>
                                <w:ind w:right="0" w:firstLine="0"/>
                                <w:jc w:val="left"/>
                              </w:pPr>
                              <w:r>
                                <w:t xml:space="preserve">получение </w:t>
                              </w:r>
                            </w:p>
                          </w:txbxContent>
                        </wps:txbx>
                        <wps:bodyPr horzOverflow="overflow" vert="horz" lIns="0" tIns="0" rIns="0" bIns="0" rtlCol="0">
                          <a:noAutofit/>
                        </wps:bodyPr>
                      </wps:wsp>
                      <wps:wsp>
                        <wps:cNvPr id="5169" name="Rectangle 5169"/>
                        <wps:cNvSpPr/>
                        <wps:spPr>
                          <a:xfrm>
                            <a:off x="1255725" y="312487"/>
                            <a:ext cx="1326615" cy="215727"/>
                          </a:xfrm>
                          <a:prstGeom prst="rect">
                            <a:avLst/>
                          </a:prstGeom>
                          <a:ln>
                            <a:noFill/>
                          </a:ln>
                        </wps:spPr>
                        <wps:txbx>
                          <w:txbxContent>
                            <w:p w:rsidR="00E646EF" w:rsidRDefault="00493160">
                              <w:pPr>
                                <w:spacing w:after="160" w:line="259" w:lineRule="auto"/>
                                <w:ind w:right="0" w:firstLine="0"/>
                                <w:jc w:val="left"/>
                              </w:pPr>
                              <w:r>
                                <w:t>максимально</w:t>
                              </w:r>
                            </w:p>
                          </w:txbxContent>
                        </wps:txbx>
                        <wps:bodyPr horzOverflow="overflow" vert="horz" lIns="0" tIns="0" rIns="0" bIns="0" rtlCol="0">
                          <a:noAutofit/>
                        </wps:bodyPr>
                      </wps:wsp>
                      <wps:wsp>
                        <wps:cNvPr id="5170" name="Rectangle 5170"/>
                        <wps:cNvSpPr/>
                        <wps:spPr>
                          <a:xfrm>
                            <a:off x="1255725" y="516703"/>
                            <a:ext cx="1350330" cy="215727"/>
                          </a:xfrm>
                          <a:prstGeom prst="rect">
                            <a:avLst/>
                          </a:prstGeom>
                          <a:ln>
                            <a:noFill/>
                          </a:ln>
                        </wps:spPr>
                        <wps:txbx>
                          <w:txbxContent>
                            <w:p w:rsidR="00E646EF" w:rsidRDefault="00493160">
                              <w:pPr>
                                <w:spacing w:after="160" w:line="259" w:lineRule="auto"/>
                                <w:ind w:right="0" w:firstLine="0"/>
                                <w:jc w:val="left"/>
                              </w:pPr>
                              <w:proofErr w:type="spellStart"/>
                              <w:r>
                                <w:t>го</w:t>
                              </w:r>
                              <w:proofErr w:type="spellEnd"/>
                              <w:r>
                                <w:t xml:space="preserve"> результата</w:t>
                              </w:r>
                            </w:p>
                          </w:txbxContent>
                        </wps:txbx>
                        <wps:bodyPr horzOverflow="overflow" vert="horz" lIns="0" tIns="0" rIns="0" bIns="0" rtlCol="0">
                          <a:noAutofit/>
                        </wps:bodyPr>
                      </wps:wsp>
                      <wps:wsp>
                        <wps:cNvPr id="5171" name="Rectangle 5171"/>
                        <wps:cNvSpPr/>
                        <wps:spPr>
                          <a:xfrm>
                            <a:off x="2272614" y="516703"/>
                            <a:ext cx="59288" cy="215727"/>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172" name="Rectangle 5172"/>
                        <wps:cNvSpPr/>
                        <wps:spPr>
                          <a:xfrm>
                            <a:off x="3633800" y="108017"/>
                            <a:ext cx="1407957" cy="215727"/>
                          </a:xfrm>
                          <a:prstGeom prst="rect">
                            <a:avLst/>
                          </a:prstGeom>
                          <a:ln>
                            <a:noFill/>
                          </a:ln>
                        </wps:spPr>
                        <wps:txbx>
                          <w:txbxContent>
                            <w:p w:rsidR="00E646EF" w:rsidRDefault="00493160">
                              <w:pPr>
                                <w:spacing w:after="160" w:line="259" w:lineRule="auto"/>
                                <w:ind w:right="0" w:firstLine="0"/>
                                <w:jc w:val="left"/>
                              </w:pPr>
                              <w:r>
                                <w:t xml:space="preserve">деятельности </w:t>
                              </w:r>
                            </w:p>
                          </w:txbxContent>
                        </wps:txbx>
                        <wps:bodyPr horzOverflow="overflow" vert="horz" lIns="0" tIns="0" rIns="0" bIns="0" rtlCol="0">
                          <a:noAutofit/>
                        </wps:bodyPr>
                      </wps:wsp>
                      <wps:wsp>
                        <wps:cNvPr id="5173" name="Rectangle 5173"/>
                        <wps:cNvSpPr/>
                        <wps:spPr>
                          <a:xfrm>
                            <a:off x="3633800" y="312487"/>
                            <a:ext cx="1361476" cy="215727"/>
                          </a:xfrm>
                          <a:prstGeom prst="rect">
                            <a:avLst/>
                          </a:prstGeom>
                          <a:ln>
                            <a:noFill/>
                          </a:ln>
                        </wps:spPr>
                        <wps:txbx>
                          <w:txbxContent>
                            <w:p w:rsidR="00E646EF" w:rsidRDefault="00493160">
                              <w:pPr>
                                <w:spacing w:after="160" w:line="259" w:lineRule="auto"/>
                                <w:ind w:right="0" w:firstLine="0"/>
                                <w:jc w:val="left"/>
                              </w:pPr>
                              <w:r>
                                <w:t xml:space="preserve">можно будет </w:t>
                              </w:r>
                            </w:p>
                          </w:txbxContent>
                        </wps:txbx>
                        <wps:bodyPr horzOverflow="overflow" vert="horz" lIns="0" tIns="0" rIns="0" bIns="0" rtlCol="0">
                          <a:noAutofit/>
                        </wps:bodyPr>
                      </wps:wsp>
                      <wps:wsp>
                        <wps:cNvPr id="5174" name="Rectangle 5174"/>
                        <wps:cNvSpPr/>
                        <wps:spPr>
                          <a:xfrm>
                            <a:off x="3633800" y="516703"/>
                            <a:ext cx="1333019" cy="215727"/>
                          </a:xfrm>
                          <a:prstGeom prst="rect">
                            <a:avLst/>
                          </a:prstGeom>
                          <a:ln>
                            <a:noFill/>
                          </a:ln>
                        </wps:spPr>
                        <wps:txbx>
                          <w:txbxContent>
                            <w:p w:rsidR="00E646EF" w:rsidRDefault="00493160">
                              <w:pPr>
                                <w:spacing w:after="160" w:line="259" w:lineRule="auto"/>
                                <w:ind w:right="0" w:firstLine="0"/>
                                <w:jc w:val="left"/>
                              </w:pPr>
                              <w:r>
                                <w:t xml:space="preserve">оценить, что </w:t>
                              </w:r>
                            </w:p>
                          </w:txbxContent>
                        </wps:txbx>
                        <wps:bodyPr horzOverflow="overflow" vert="horz" lIns="0" tIns="0" rIns="0" bIns="0" rtlCol="0">
                          <a:noAutofit/>
                        </wps:bodyPr>
                      </wps:wsp>
                      <wps:wsp>
                        <wps:cNvPr id="5175" name="Rectangle 5175"/>
                        <wps:cNvSpPr/>
                        <wps:spPr>
                          <a:xfrm>
                            <a:off x="3633800" y="720919"/>
                            <a:ext cx="1439973" cy="215727"/>
                          </a:xfrm>
                          <a:prstGeom prst="rect">
                            <a:avLst/>
                          </a:prstGeom>
                          <a:ln>
                            <a:noFill/>
                          </a:ln>
                        </wps:spPr>
                        <wps:txbx>
                          <w:txbxContent>
                            <w:p w:rsidR="00E646EF" w:rsidRDefault="00493160">
                              <w:pPr>
                                <w:spacing w:after="160" w:line="259" w:lineRule="auto"/>
                                <w:ind w:right="0" w:firstLine="0"/>
                                <w:jc w:val="left"/>
                              </w:pPr>
                              <w:r>
                                <w:t xml:space="preserve">вы движетесь </w:t>
                              </w:r>
                            </w:p>
                          </w:txbxContent>
                        </wps:txbx>
                        <wps:bodyPr horzOverflow="overflow" vert="horz" lIns="0" tIns="0" rIns="0" bIns="0" rtlCol="0">
                          <a:noAutofit/>
                        </wps:bodyPr>
                      </wps:wsp>
                      <wps:wsp>
                        <wps:cNvPr id="5176" name="Rectangle 5176"/>
                        <wps:cNvSpPr/>
                        <wps:spPr>
                          <a:xfrm>
                            <a:off x="3633800" y="925135"/>
                            <a:ext cx="174822" cy="215727"/>
                          </a:xfrm>
                          <a:prstGeom prst="rect">
                            <a:avLst/>
                          </a:prstGeom>
                          <a:ln>
                            <a:noFill/>
                          </a:ln>
                        </wps:spPr>
                        <wps:txbx>
                          <w:txbxContent>
                            <w:p w:rsidR="00E646EF" w:rsidRDefault="00493160">
                              <w:pPr>
                                <w:spacing w:after="160" w:line="259" w:lineRule="auto"/>
                                <w:ind w:right="0" w:firstLine="0"/>
                                <w:jc w:val="left"/>
                              </w:pPr>
                              <w:r>
                                <w:t xml:space="preserve">к </w:t>
                              </w:r>
                            </w:p>
                          </w:txbxContent>
                        </wps:txbx>
                        <wps:bodyPr horzOverflow="overflow" vert="horz" lIns="0" tIns="0" rIns="0" bIns="0" rtlCol="0">
                          <a:noAutofit/>
                        </wps:bodyPr>
                      </wps:wsp>
                      <wps:wsp>
                        <wps:cNvPr id="5177" name="Rectangle 5177"/>
                        <wps:cNvSpPr/>
                        <wps:spPr>
                          <a:xfrm>
                            <a:off x="3633800" y="1129351"/>
                            <a:ext cx="1450408" cy="215727"/>
                          </a:xfrm>
                          <a:prstGeom prst="rect">
                            <a:avLst/>
                          </a:prstGeom>
                          <a:ln>
                            <a:noFill/>
                          </a:ln>
                        </wps:spPr>
                        <wps:txbx>
                          <w:txbxContent>
                            <w:p w:rsidR="00E646EF" w:rsidRDefault="00493160">
                              <w:pPr>
                                <w:spacing w:after="160" w:line="259" w:lineRule="auto"/>
                                <w:ind w:right="0" w:firstLine="0"/>
                                <w:jc w:val="left"/>
                              </w:pPr>
                              <w:r>
                                <w:t xml:space="preserve">поставленной </w:t>
                              </w:r>
                            </w:p>
                          </w:txbxContent>
                        </wps:txbx>
                        <wps:bodyPr horzOverflow="overflow" vert="horz" lIns="0" tIns="0" rIns="0" bIns="0" rtlCol="0">
                          <a:noAutofit/>
                        </wps:bodyPr>
                      </wps:wsp>
                      <wps:wsp>
                        <wps:cNvPr id="5178" name="Rectangle 5178"/>
                        <wps:cNvSpPr/>
                        <wps:spPr>
                          <a:xfrm>
                            <a:off x="3633800" y="1335091"/>
                            <a:ext cx="556827" cy="215727"/>
                          </a:xfrm>
                          <a:prstGeom prst="rect">
                            <a:avLst/>
                          </a:prstGeom>
                          <a:ln>
                            <a:noFill/>
                          </a:ln>
                        </wps:spPr>
                        <wps:txbx>
                          <w:txbxContent>
                            <w:p w:rsidR="00E646EF" w:rsidRDefault="00493160">
                              <w:pPr>
                                <w:spacing w:after="160" w:line="259" w:lineRule="auto"/>
                                <w:ind w:right="0" w:firstLine="0"/>
                                <w:jc w:val="left"/>
                              </w:pPr>
                              <w:r>
                                <w:t>цели)</w:t>
                              </w:r>
                            </w:p>
                          </w:txbxContent>
                        </wps:txbx>
                        <wps:bodyPr horzOverflow="overflow" vert="horz" lIns="0" tIns="0" rIns="0" bIns="0" rtlCol="0">
                          <a:noAutofit/>
                        </wps:bodyPr>
                      </wps:wsp>
                      <wps:wsp>
                        <wps:cNvPr id="5179" name="Rectangle 5179"/>
                        <wps:cNvSpPr/>
                        <wps:spPr>
                          <a:xfrm>
                            <a:off x="4051376" y="1335091"/>
                            <a:ext cx="59288" cy="215727"/>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s:wsp>
                        <wps:cNvPr id="57609" name="Shape 57609"/>
                        <wps:cNvSpPr/>
                        <wps:spPr>
                          <a:xfrm>
                            <a:off x="0"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0" name="Shape 57610"/>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1" name="Shape 57611"/>
                        <wps:cNvSpPr/>
                        <wps:spPr>
                          <a:xfrm>
                            <a:off x="6096" y="1"/>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2" name="Shape 57612"/>
                        <wps:cNvSpPr/>
                        <wps:spPr>
                          <a:xfrm>
                            <a:off x="1188669"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3" name="Shape 57613"/>
                        <wps:cNvSpPr/>
                        <wps:spPr>
                          <a:xfrm>
                            <a:off x="118866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4" name="Shape 57614"/>
                        <wps:cNvSpPr/>
                        <wps:spPr>
                          <a:xfrm>
                            <a:off x="1194765"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5" name="Shape 57615"/>
                        <wps:cNvSpPr/>
                        <wps:spPr>
                          <a:xfrm>
                            <a:off x="2377770"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6" name="Shape 57616"/>
                        <wps:cNvSpPr/>
                        <wps:spPr>
                          <a:xfrm>
                            <a:off x="237777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7" name="Shape 57617"/>
                        <wps:cNvSpPr/>
                        <wps:spPr>
                          <a:xfrm>
                            <a:off x="2383866"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8" name="Shape 57618"/>
                        <wps:cNvSpPr/>
                        <wps:spPr>
                          <a:xfrm>
                            <a:off x="3566744"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9" name="Shape 57619"/>
                        <wps:cNvSpPr/>
                        <wps:spPr>
                          <a:xfrm>
                            <a:off x="356674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0" name="Shape 57620"/>
                        <wps:cNvSpPr/>
                        <wps:spPr>
                          <a:xfrm>
                            <a:off x="3572840" y="1"/>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1" name="Shape 57621"/>
                        <wps:cNvSpPr/>
                        <wps:spPr>
                          <a:xfrm>
                            <a:off x="4755464" y="609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2" name="Shape 57622"/>
                        <wps:cNvSpPr/>
                        <wps:spPr>
                          <a:xfrm>
                            <a:off x="475546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3" name="Shape 57623"/>
                        <wps:cNvSpPr/>
                        <wps:spPr>
                          <a:xfrm>
                            <a:off x="4761560" y="1"/>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4" name="Shape 57624"/>
                        <wps:cNvSpPr/>
                        <wps:spPr>
                          <a:xfrm>
                            <a:off x="5944566" y="0"/>
                            <a:ext cx="9144" cy="70104"/>
                          </a:xfrm>
                          <a:custGeom>
                            <a:avLst/>
                            <a:gdLst/>
                            <a:ahLst/>
                            <a:cxnLst/>
                            <a:rect l="0" t="0" r="0" b="0"/>
                            <a:pathLst>
                              <a:path w="9144" h="70104">
                                <a:moveTo>
                                  <a:pt x="0" y="0"/>
                                </a:moveTo>
                                <a:lnTo>
                                  <a:pt x="9144" y="0"/>
                                </a:lnTo>
                                <a:lnTo>
                                  <a:pt x="9144"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5" name="Shape 57625"/>
                        <wps:cNvSpPr/>
                        <wps:spPr>
                          <a:xfrm>
                            <a:off x="59445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6" name="Shape 57626"/>
                        <wps:cNvSpPr/>
                        <wps:spPr>
                          <a:xfrm>
                            <a:off x="0"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7" name="Shape 57627"/>
                        <wps:cNvSpPr/>
                        <wps:spPr>
                          <a:xfrm>
                            <a:off x="0"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8" name="Shape 57628"/>
                        <wps:cNvSpPr/>
                        <wps:spPr>
                          <a:xfrm>
                            <a:off x="6096" y="1565402"/>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9" name="Shape 57629"/>
                        <wps:cNvSpPr/>
                        <wps:spPr>
                          <a:xfrm>
                            <a:off x="1188669"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0" name="Shape 57630"/>
                        <wps:cNvSpPr/>
                        <wps:spPr>
                          <a:xfrm>
                            <a:off x="1188669"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1" name="Shape 57631"/>
                        <wps:cNvSpPr/>
                        <wps:spPr>
                          <a:xfrm>
                            <a:off x="1194765" y="1565402"/>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2" name="Shape 57632"/>
                        <wps:cNvSpPr/>
                        <wps:spPr>
                          <a:xfrm>
                            <a:off x="2377770"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3" name="Shape 57633"/>
                        <wps:cNvSpPr/>
                        <wps:spPr>
                          <a:xfrm>
                            <a:off x="2377770"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4" name="Shape 57634"/>
                        <wps:cNvSpPr/>
                        <wps:spPr>
                          <a:xfrm>
                            <a:off x="2383866" y="1565402"/>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5" name="Shape 57635"/>
                        <wps:cNvSpPr/>
                        <wps:spPr>
                          <a:xfrm>
                            <a:off x="3566744"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6" name="Shape 57636"/>
                        <wps:cNvSpPr/>
                        <wps:spPr>
                          <a:xfrm>
                            <a:off x="3566744"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7" name="Shape 57637"/>
                        <wps:cNvSpPr/>
                        <wps:spPr>
                          <a:xfrm>
                            <a:off x="3572840" y="1565402"/>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8" name="Shape 57638"/>
                        <wps:cNvSpPr/>
                        <wps:spPr>
                          <a:xfrm>
                            <a:off x="4755464"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9" name="Shape 57639"/>
                        <wps:cNvSpPr/>
                        <wps:spPr>
                          <a:xfrm>
                            <a:off x="4755464"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0" name="Shape 57640"/>
                        <wps:cNvSpPr/>
                        <wps:spPr>
                          <a:xfrm>
                            <a:off x="4761560" y="1565402"/>
                            <a:ext cx="1182929" cy="9144"/>
                          </a:xfrm>
                          <a:custGeom>
                            <a:avLst/>
                            <a:gdLst/>
                            <a:ahLst/>
                            <a:cxnLst/>
                            <a:rect l="0" t="0" r="0" b="0"/>
                            <a:pathLst>
                              <a:path w="1182929" h="9144">
                                <a:moveTo>
                                  <a:pt x="0" y="0"/>
                                </a:moveTo>
                                <a:lnTo>
                                  <a:pt x="1182929" y="0"/>
                                </a:lnTo>
                                <a:lnTo>
                                  <a:pt x="11829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1" name="Shape 57641"/>
                        <wps:cNvSpPr/>
                        <wps:spPr>
                          <a:xfrm>
                            <a:off x="5944566" y="70104"/>
                            <a:ext cx="9144" cy="1495298"/>
                          </a:xfrm>
                          <a:custGeom>
                            <a:avLst/>
                            <a:gdLst/>
                            <a:ahLst/>
                            <a:cxnLst/>
                            <a:rect l="0" t="0" r="0" b="0"/>
                            <a:pathLst>
                              <a:path w="9144" h="1495298">
                                <a:moveTo>
                                  <a:pt x="0" y="0"/>
                                </a:moveTo>
                                <a:lnTo>
                                  <a:pt x="9144" y="0"/>
                                </a:lnTo>
                                <a:lnTo>
                                  <a:pt x="9144" y="1495298"/>
                                </a:lnTo>
                                <a:lnTo>
                                  <a:pt x="0" y="1495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2" name="Shape 57642"/>
                        <wps:cNvSpPr/>
                        <wps:spPr>
                          <a:xfrm>
                            <a:off x="5944566" y="1565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3" name="Shape 57643"/>
                        <wps:cNvSpPr/>
                        <wps:spPr>
                          <a:xfrm>
                            <a:off x="48768" y="1571498"/>
                            <a:ext cx="5978018" cy="306324"/>
                          </a:xfrm>
                          <a:custGeom>
                            <a:avLst/>
                            <a:gdLst/>
                            <a:ahLst/>
                            <a:cxnLst/>
                            <a:rect l="0" t="0" r="0" b="0"/>
                            <a:pathLst>
                              <a:path w="5978018" h="306324">
                                <a:moveTo>
                                  <a:pt x="0" y="0"/>
                                </a:moveTo>
                                <a:lnTo>
                                  <a:pt x="5978018" y="0"/>
                                </a:lnTo>
                                <a:lnTo>
                                  <a:pt x="5978018" y="306324"/>
                                </a:lnTo>
                                <a:lnTo>
                                  <a:pt x="0" y="3063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7" name="Rectangle 5217"/>
                        <wps:cNvSpPr/>
                        <wps:spPr>
                          <a:xfrm>
                            <a:off x="516585" y="1609411"/>
                            <a:ext cx="59287" cy="215727"/>
                          </a:xfrm>
                          <a:prstGeom prst="rect">
                            <a:avLst/>
                          </a:prstGeom>
                          <a:ln>
                            <a:noFill/>
                          </a:ln>
                        </wps:spPr>
                        <wps:txbx>
                          <w:txbxContent>
                            <w:p w:rsidR="00E646EF" w:rsidRDefault="0049316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3619" o:spid="_x0000_s1114" style="width:474.55pt;height:147.85pt;mso-position-horizontal-relative:char;mso-position-vertical-relative:line" coordsize="60267,1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">
                <v:rect id="Rectangle 5165" o:spid="_x0000_s1115" style="position:absolute;left:670;top:1080;width:1260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mxQAAAN0AAAAPAAAAZHJzL2Rvd25yZXYueG1sRI9Bi8Iw&#10;FITvC/6H8Bb2tqYKil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xh5+mxQAAAN0AAAAP&#10;AAAAAAAAAAAAAAAAAAcCAABkcnMvZG93bnJldi54bWxQSwUGAAAAAAMAAwC3AAAA+QIAAAAA&#10;" filled="f" stroked="f">
                  <v:textbox inset="0,0,0,0">
                    <w:txbxContent>
                      <w:p w:rsidR="00E646EF" w:rsidRDefault="00493160">
                        <w:pPr>
                          <w:spacing w:after="160" w:line="259" w:lineRule="auto"/>
                          <w:ind w:right="0" w:firstLine="0"/>
                          <w:jc w:val="left"/>
                        </w:pPr>
                        <w:r>
                          <w:t xml:space="preserve">реализацию </w:t>
                        </w:r>
                      </w:p>
                    </w:txbxContent>
                  </v:textbox>
                </v:rect>
                <v:rect id="Rectangle 5166" o:spid="_x0000_s1116" style="position:absolute;left:670;top:3124;width:662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HRxQAAAN0AAAAPAAAAZHJzL2Rvd25yZXYueG1sRI9Pi8Iw&#10;FMTvgt8hPMGbpgoW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CBVQHRxQAAAN0AAAAP&#10;AAAAAAAAAAAAAAAAAAcCAABkcnMvZG93bnJldi54bWxQSwUGAAAAAAMAAwC3AAAA+QIAAAAA&#10;" filled="f" stroked="f">
                  <v:textbox inset="0,0,0,0">
                    <w:txbxContent>
                      <w:p w:rsidR="00E646EF" w:rsidRDefault="00493160">
                        <w:pPr>
                          <w:spacing w:after="160" w:line="259" w:lineRule="auto"/>
                          <w:ind w:right="0" w:firstLine="0"/>
                          <w:jc w:val="left"/>
                        </w:pPr>
                        <w:r>
                          <w:t>цели?)</w:t>
                        </w:r>
                      </w:p>
                    </w:txbxContent>
                  </v:textbox>
                </v:rect>
                <v:rect id="Rectangle 5167" o:spid="_x0000_s1117" style="position:absolute;left:5638;top:3124;width:5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 </w:t>
                        </w:r>
                      </w:p>
                    </w:txbxContent>
                  </v:textbox>
                </v:rect>
                <v:rect id="Rectangle 5168" o:spid="_x0000_s1118" style="position:absolute;left:12557;top:1080;width:1122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A4wwAAAN0AAAAPAAAAZHJzL2Rvd25yZXYueG1sRE/LisIw&#10;FN0L/kO4gjtNFRT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n4YwOMMAAADdAAAADwAA&#10;AAAAAAAAAAAAAAAHAgAAZHJzL2Rvd25yZXYueG1sUEsFBgAAAAADAAMAtwAAAPcCAAAAAA==&#10;" filled="f" stroked="f">
                  <v:textbox inset="0,0,0,0">
                    <w:txbxContent>
                      <w:p w:rsidR="00E646EF" w:rsidRDefault="00493160">
                        <w:pPr>
                          <w:spacing w:after="160" w:line="259" w:lineRule="auto"/>
                          <w:ind w:right="0" w:firstLine="0"/>
                          <w:jc w:val="left"/>
                        </w:pPr>
                        <w:r>
                          <w:t xml:space="preserve">получение </w:t>
                        </w:r>
                      </w:p>
                    </w:txbxContent>
                  </v:textbox>
                </v:rect>
                <v:rect id="Rectangle 5169" o:spid="_x0000_s1119" style="position:absolute;left:12557;top:3124;width:1326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WjxQAAAN0AAAAPAAAAZHJzL2Rvd25yZXYueG1sRI9Pi8Iw&#10;FMTvgt8hPGFvmiqs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DwypWjxQAAAN0AAAAP&#10;AAAAAAAAAAAAAAAAAAcCAABkcnMvZG93bnJldi54bWxQSwUGAAAAAAMAAwC3AAAA+QIAAAAA&#10;" filled="f" stroked="f">
                  <v:textbox inset="0,0,0,0">
                    <w:txbxContent>
                      <w:p w:rsidR="00E646EF" w:rsidRDefault="00493160">
                        <w:pPr>
                          <w:spacing w:after="160" w:line="259" w:lineRule="auto"/>
                          <w:ind w:right="0" w:firstLine="0"/>
                          <w:jc w:val="left"/>
                        </w:pPr>
                        <w:r>
                          <w:t>максимально</w:t>
                        </w:r>
                      </w:p>
                    </w:txbxContent>
                  </v:textbox>
                </v:rect>
                <v:rect id="Rectangle 5170" o:spid="_x0000_s1120" style="position:absolute;left:12557;top:5167;width:1350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rjwwAAAN0AAAAPAAAAZHJzL2Rvd25yZXYueG1sRE9Ni8Iw&#10;EL0L/ocwwt40VXB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5Cmq48MAAADdAAAADwAA&#10;AAAAAAAAAAAAAAAHAgAAZHJzL2Rvd25yZXYueG1sUEsFBgAAAAADAAMAtwAAAPcCAAAAAA==&#10;" filled="f" stroked="f">
                  <v:textbox inset="0,0,0,0">
                    <w:txbxContent>
                      <w:p w:rsidR="00E646EF" w:rsidRDefault="00493160">
                        <w:pPr>
                          <w:spacing w:after="160" w:line="259" w:lineRule="auto"/>
                          <w:ind w:right="0" w:firstLine="0"/>
                          <w:jc w:val="left"/>
                        </w:pPr>
                        <w:proofErr w:type="spellStart"/>
                        <w:r>
                          <w:t>го</w:t>
                        </w:r>
                        <w:proofErr w:type="spellEnd"/>
                        <w:r>
                          <w:t xml:space="preserve"> результата</w:t>
                        </w:r>
                      </w:p>
                    </w:txbxContent>
                  </v:textbox>
                </v:rect>
                <v:rect id="Rectangle 5171" o:spid="_x0000_s1121" style="position:absolute;left:22726;top:5167;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94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i2UPe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 </w:t>
                        </w:r>
                      </w:p>
                    </w:txbxContent>
                  </v:textbox>
                </v:rect>
                <v:rect id="Rectangle 5172" o:spid="_x0000_s1122" style="position:absolute;left:36338;top:1080;width:1407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деятельности </w:t>
                        </w:r>
                      </w:p>
                    </w:txbxContent>
                  </v:textbox>
                </v:rect>
                <v:rect id="Rectangle 5173" o:spid="_x0000_s1123" style="position:absolute;left:36338;top:3124;width:1361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UxgAAAN0AAAAPAAAAZHJzL2Rvd25yZXYueG1sRI9Ba8JA&#10;FITvgv9heYI33Vip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FPs0l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можно будет </w:t>
                        </w:r>
                      </w:p>
                    </w:txbxContent>
                  </v:textbox>
                </v:rect>
                <v:rect id="Rectangle 5174" o:spid="_x0000_s1124" style="position:absolute;left:36338;top:5167;width:1333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zgxgAAAN0AAAAPAAAAZHJzL2Rvd25yZXYueG1sRI9Ba8JA&#10;FITvgv9heYI33Vis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mxKs4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оценить, что </w:t>
                        </w:r>
                      </w:p>
                    </w:txbxContent>
                  </v:textbox>
                </v:rect>
                <v:rect id="Rectangle 5175" o:spid="_x0000_s1125" style="position:absolute;left:36338;top:7209;width:143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вы движетесь </w:t>
                        </w:r>
                      </w:p>
                    </w:txbxContent>
                  </v:textbox>
                </v:rect>
                <v:rect id="Rectangle 5176" o:spid="_x0000_s1126" style="position:absolute;left:36338;top:9251;width:174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к </w:t>
                        </w:r>
                      </w:p>
                    </w:txbxContent>
                  </v:textbox>
                </v:rect>
                <v:rect id="Rectangle 5177" o:spid="_x0000_s1127" style="position:absolute;left:36338;top:11293;width:145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KXxwAAAN0AAAAPAAAAZHJzL2Rvd25yZXYueG1sRI9Ba8JA&#10;FITvBf/D8gq91Y0Fa4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GvAMpf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поставленной </w:t>
                        </w:r>
                      </w:p>
                    </w:txbxContent>
                  </v:textbox>
                </v:rect>
                <v:rect id="Rectangle 5178" o:spid="_x0000_s1128" style="position:absolute;left:36338;top:13350;width:556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blwwAAAN0AAAAPAAAAZHJzL2Rvd25yZXYueG1sRE9Ni8Iw&#10;EL0L/ocwwt40VXB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Gl+m5cMAAADdAAAADwAA&#10;AAAAAAAAAAAAAAAHAgAAZHJzL2Rvd25yZXYueG1sUEsFBgAAAAADAAMAtwAAAPcCAAAAAA==&#10;" filled="f" stroked="f">
                  <v:textbox inset="0,0,0,0">
                    <w:txbxContent>
                      <w:p w:rsidR="00E646EF" w:rsidRDefault="00493160">
                        <w:pPr>
                          <w:spacing w:after="160" w:line="259" w:lineRule="auto"/>
                          <w:ind w:right="0" w:firstLine="0"/>
                          <w:jc w:val="left"/>
                        </w:pPr>
                        <w:r>
                          <w:t>цели)</w:t>
                        </w:r>
                      </w:p>
                    </w:txbxContent>
                  </v:textbox>
                </v:rect>
                <v:rect id="Rectangle 5179" o:spid="_x0000_s1129" style="position:absolute;left:40513;top:13350;width:5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N+xwAAAN0AAAAPAAAAZHJzL2Rvd25yZXYueG1sRI9Pa8JA&#10;FMTvgt9heYI33Viw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HUTA37HAAAA3QAA&#10;AA8AAAAAAAAAAAAAAAAABwIAAGRycy9kb3ducmV2LnhtbFBLBQYAAAAAAwADALcAAAD7AgAAAAA=&#10;" filled="f" stroked="f">
                  <v:textbox inset="0,0,0,0">
                    <w:txbxContent>
                      <w:p w:rsidR="00E646EF" w:rsidRDefault="00493160">
                        <w:pPr>
                          <w:spacing w:after="160" w:line="259" w:lineRule="auto"/>
                          <w:ind w:right="0" w:firstLine="0"/>
                          <w:jc w:val="left"/>
                        </w:pPr>
                        <w:r>
                          <w:t xml:space="preserve"> </w:t>
                        </w:r>
                      </w:p>
                    </w:txbxContent>
                  </v:textbox>
                </v:rect>
                <v:shape id="Shape 57609" o:spid="_x0000_s1130" style="position:absolute;width:91;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" path="m,l9144,r,70104l,70104,,e" fillcolor="black" stroked="f" strokeweight="0">
                  <v:stroke miterlimit="83231f" joinstyle="miter"/>
                  <v:path arrowok="t" textboxrect="0,0,9144,70104"/>
                </v:shape>
                <v:shape id="Shape 57610" o:spid="_x0000_s11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" path="m,l9144,r,9144l,9144,,e" fillcolor="black" stroked="f" strokeweight="0">
                  <v:stroke miterlimit="83231f" joinstyle="miter"/>
                  <v:path arrowok="t" textboxrect="0,0,9144,9144"/>
                </v:shape>
                <v:shape id="Shape 57611" o:spid="_x0000_s1132" style="position:absolute;left:60;width:11827;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" path="m,l1182624,r,9144l,9144,,e" fillcolor="black" stroked="f" strokeweight="0">
                  <v:stroke miterlimit="83231f" joinstyle="miter"/>
                  <v:path arrowok="t" textboxrect="0,0,1182624,9144"/>
                </v:shape>
                <v:shape id="Shape 57612" o:spid="_x0000_s1133" style="position:absolute;left:11886;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" path="m,l9144,r,64008l,64008,,e" fillcolor="black" stroked="f" strokeweight="0">
                  <v:stroke miterlimit="83231f" joinstyle="miter"/>
                  <v:path arrowok="t" textboxrect="0,0,9144,64008"/>
                </v:shape>
                <v:shape id="Shape 57613" o:spid="_x0000_s1134" style="position:absolute;left:118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" path="m,l9144,r,9144l,9144,,e" fillcolor="black" stroked="f" strokeweight="0">
                  <v:stroke miterlimit="83231f" joinstyle="miter"/>
                  <v:path arrowok="t" textboxrect="0,0,9144,9144"/>
                </v:shape>
                <v:shape id="Shape 57614" o:spid="_x0000_s1135" style="position:absolute;left:11947;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" path="m,l1182929,r,9144l,9144,,e" fillcolor="black" stroked="f" strokeweight="0">
                  <v:stroke miterlimit="83231f" joinstyle="miter"/>
                  <v:path arrowok="t" textboxrect="0,0,1182929,9144"/>
                </v:shape>
                <v:shape id="Shape 57615" o:spid="_x0000_s1136" style="position:absolute;left:23777;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" path="m,l9144,r,64008l,64008,,e" fillcolor="black" stroked="f" strokeweight="0">
                  <v:stroke miterlimit="83231f" joinstyle="miter"/>
                  <v:path arrowok="t" textboxrect="0,0,9144,64008"/>
                </v:shape>
                <v:shape id="Shape 57616" o:spid="_x0000_s1137" style="position:absolute;left:237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" path="m,l9144,r,9144l,9144,,e" fillcolor="black" stroked="f" strokeweight="0">
                  <v:stroke miterlimit="83231f" joinstyle="miter"/>
                  <v:path arrowok="t" textboxrect="0,0,9144,9144"/>
                </v:shape>
                <v:shape id="Shape 57617" o:spid="_x0000_s1138" style="position:absolute;left:23838;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" path="m,l1182929,r,9144l,9144,,e" fillcolor="black" stroked="f" strokeweight="0">
                  <v:stroke miterlimit="83231f" joinstyle="miter"/>
                  <v:path arrowok="t" textboxrect="0,0,1182929,9144"/>
                </v:shape>
                <v:shape id="Shape 57618" o:spid="_x0000_s1139" style="position:absolute;left:35667;top:60;width:91;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" path="m,l9144,r,64008l,64008,,e" fillcolor="black" stroked="f" strokeweight="0">
                  <v:stroke miterlimit="83231f" joinstyle="miter"/>
                  <v:path arrowok="t" textboxrect="0,0,9144,64008"/>
                </v:shape>
                <v:shape id="Shape 57619" o:spid="_x0000_s1140" style="position:absolute;left:356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" path="m,l9144,r,9144l,9144,,e" fillcolor="black" stroked="f" strokeweight="0">
                  <v:stroke miterlimit="83231f" joinstyle="miter"/>
                  <v:path arrowok="t" textboxrect="0,0,9144,9144"/>
                </v:shape>
                <v:shape id="Shape 57620" o:spid="_x0000_s1141" style="position:absolute;left:35728;width:11826;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" path="m,l1182624,r,9144l,9144,,e" fillcolor="black" stroked="f" strokeweight="0">
                  <v:stroke miterlimit="83231f" joinstyle="miter"/>
                  <v:path arrowok="t" textboxrect="0,0,1182624,9144"/>
                </v:shape>
                <v:shape id="Shape 57621" o:spid="_x0000_s1142" style="position:absolute;left:47554;top:60;width:92;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" path="m,l9144,r,64008l,64008,,e" fillcolor="black" stroked="f" strokeweight="0">
                  <v:stroke miterlimit="83231f" joinstyle="miter"/>
                  <v:path arrowok="t" textboxrect="0,0,9144,64008"/>
                </v:shape>
                <v:shape id="Shape 57622" o:spid="_x0000_s1143" style="position:absolute;left:475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" path="m,l9144,r,9144l,9144,,e" fillcolor="black" stroked="f" strokeweight="0">
                  <v:stroke miterlimit="83231f" joinstyle="miter"/>
                  <v:path arrowok="t" textboxrect="0,0,9144,9144"/>
                </v:shape>
                <v:shape id="Shape 57623" o:spid="_x0000_s1144" style="position:absolute;left:47615;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" path="m,l1182929,r,9144l,9144,,e" fillcolor="black" stroked="f" strokeweight="0">
                  <v:stroke miterlimit="83231f" joinstyle="miter"/>
                  <v:path arrowok="t" textboxrect="0,0,1182929,9144"/>
                </v:shape>
                <v:shape id="Shape 57624" o:spid="_x0000_s1145" style="position:absolute;left:59445;width:92;height:701;visibility:visible;mso-wrap-style:square;v-text-anchor:top" coordsize="91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" path="m,l9144,r,70104l,70104,,e" fillcolor="black" stroked="f" strokeweight="0">
                  <v:stroke miterlimit="83231f" joinstyle="miter"/>
                  <v:path arrowok="t" textboxrect="0,0,9144,70104"/>
                </v:shape>
                <v:shape id="Shape 57625" o:spid="_x0000_s1146" style="position:absolute;left:594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" path="m,l9144,r,9144l,9144,,e" fillcolor="black" stroked="f" strokeweight="0">
                  <v:stroke miterlimit="83231f" joinstyle="miter"/>
                  <v:path arrowok="t" textboxrect="0,0,9144,9144"/>
                </v:shape>
                <v:shape id="Shape 57626" o:spid="_x0000_s1147" style="position:absolute;top:701;width:91;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" path="m,l9144,r,1495298l,1495298,,e" fillcolor="black" stroked="f" strokeweight="0">
                  <v:stroke miterlimit="83231f" joinstyle="miter"/>
                  <v:path arrowok="t" textboxrect="0,0,9144,1495298"/>
                </v:shape>
                <v:shape id="Shape 57627" o:spid="_x0000_s1148" style="position:absolute;top:156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" path="m,l9144,r,9144l,9144,,e" fillcolor="black" stroked="f" strokeweight="0">
                  <v:stroke miterlimit="83231f" joinstyle="miter"/>
                  <v:path arrowok="t" textboxrect="0,0,9144,9144"/>
                </v:shape>
                <v:shape id="Shape 57628" o:spid="_x0000_s1149" style="position:absolute;left:60;top:15654;width:11827;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" path="m,l1182624,r,9144l,9144,,e" fillcolor="black" stroked="f" strokeweight="0">
                  <v:stroke miterlimit="83231f" joinstyle="miter"/>
                  <v:path arrowok="t" textboxrect="0,0,1182624,9144"/>
                </v:shape>
                <v:shape id="Shape 57629" o:spid="_x0000_s1150" style="position:absolute;left:11886;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" path="m,l9144,r,1495298l,1495298,,e" fillcolor="black" stroked="f" strokeweight="0">
                  <v:stroke miterlimit="83231f" joinstyle="miter"/>
                  <v:path arrowok="t" textboxrect="0,0,9144,1495298"/>
                </v:shape>
                <v:shape id="Shape 57630" o:spid="_x0000_s1151" style="position:absolute;left:11886;top:156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" path="m,l9144,r,9144l,9144,,e" fillcolor="black" stroked="f" strokeweight="0">
                  <v:stroke miterlimit="83231f" joinstyle="miter"/>
                  <v:path arrowok="t" textboxrect="0,0,9144,9144"/>
                </v:shape>
                <v:shape id="Shape 57631" o:spid="_x0000_s1152" style="position:absolute;left:11947;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" path="m,l1182929,r,9144l,9144,,e" fillcolor="black" stroked="f" strokeweight="0">
                  <v:stroke miterlimit="83231f" joinstyle="miter"/>
                  <v:path arrowok="t" textboxrect="0,0,1182929,9144"/>
                </v:shape>
                <v:shape id="Shape 57632" o:spid="_x0000_s1153" style="position:absolute;left:23777;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" path="m,l9144,r,1495298l,1495298,,e" fillcolor="black" stroked="f" strokeweight="0">
                  <v:stroke miterlimit="83231f" joinstyle="miter"/>
                  <v:path arrowok="t" textboxrect="0,0,9144,1495298"/>
                </v:shape>
                <v:shape id="Shape 57633" o:spid="_x0000_s1154" style="position:absolute;left:23777;top:156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" path="m,l9144,r,9144l,9144,,e" fillcolor="black" stroked="f" strokeweight="0">
                  <v:stroke miterlimit="83231f" joinstyle="miter"/>
                  <v:path arrowok="t" textboxrect="0,0,9144,9144"/>
                </v:shape>
                <v:shape id="Shape 57634" o:spid="_x0000_s1155" style="position:absolute;left:23838;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" path="m,l1182929,r,9144l,9144,,e" fillcolor="black" stroked="f" strokeweight="0">
                  <v:stroke miterlimit="83231f" joinstyle="miter"/>
                  <v:path arrowok="t" textboxrect="0,0,1182929,9144"/>
                </v:shape>
                <v:shape id="Shape 57635" o:spid="_x0000_s1156" style="position:absolute;left:35667;top:701;width:91;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" path="m,l9144,r,1495298l,1495298,,e" fillcolor="black" stroked="f" strokeweight="0">
                  <v:stroke miterlimit="83231f" joinstyle="miter"/>
                  <v:path arrowok="t" textboxrect="0,0,9144,1495298"/>
                </v:shape>
                <v:shape id="Shape 57636" o:spid="_x0000_s1157" style="position:absolute;left:35667;top:156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" path="m,l9144,r,9144l,9144,,e" fillcolor="black" stroked="f" strokeweight="0">
                  <v:stroke miterlimit="83231f" joinstyle="miter"/>
                  <v:path arrowok="t" textboxrect="0,0,9144,9144"/>
                </v:shape>
                <v:shape id="Shape 57637" o:spid="_x0000_s1158" style="position:absolute;left:35728;top:15654;width:11826;height:91;visibility:visible;mso-wrap-style:square;v-text-anchor:top" coordsize="118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" path="m,l1182624,r,9144l,9144,,e" fillcolor="black" stroked="f" strokeweight="0">
                  <v:stroke miterlimit="83231f" joinstyle="miter"/>
                  <v:path arrowok="t" textboxrect="0,0,1182624,9144"/>
                </v:shape>
                <v:shape id="Shape 57638" o:spid="_x0000_s1159" style="position:absolute;left:47554;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" path="m,l9144,r,1495298l,1495298,,e" fillcolor="black" stroked="f" strokeweight="0">
                  <v:stroke miterlimit="83231f" joinstyle="miter"/>
                  <v:path arrowok="t" textboxrect="0,0,9144,1495298"/>
                </v:shape>
                <v:shape id="Shape 57639" o:spid="_x0000_s1160" style="position:absolute;left:47554;top:156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" path="m,l9144,r,9144l,9144,,e" fillcolor="black" stroked="f" strokeweight="0">
                  <v:stroke miterlimit="83231f" joinstyle="miter"/>
                  <v:path arrowok="t" textboxrect="0,0,9144,9144"/>
                </v:shape>
                <v:shape id="Shape 57640" o:spid="_x0000_s1161" style="position:absolute;left:47615;top:15654;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" path="m,l1182929,r,9144l,9144,,e" fillcolor="black" stroked="f" strokeweight="0">
                  <v:stroke miterlimit="83231f" joinstyle="miter"/>
                  <v:path arrowok="t" textboxrect="0,0,1182929,9144"/>
                </v:shape>
                <v:shape id="Shape 57641" o:spid="_x0000_s1162" style="position:absolute;left:59445;top:701;width:92;height:14953;visibility:visible;mso-wrap-style:square;v-text-anchor:top" coordsize="9144,149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" path="m,l9144,r,1495298l,1495298,,e" fillcolor="black" stroked="f" strokeweight="0">
                  <v:stroke miterlimit="83231f" joinstyle="miter"/>
                  <v:path arrowok="t" textboxrect="0,0,9144,1495298"/>
                </v:shape>
                <v:shape id="Shape 57642" o:spid="_x0000_s1163" style="position:absolute;left:59445;top:156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f1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5mKXwdydeAbm+AQAA//8DAFBLAQItABQABgAIAAAAIQDb4fbL7gAAAIUBAAATAAAAAAAA&#10;AAAAAAAAAAAAAABbQ29udGVudF9UeXBlc10ueG1sUEsBAi0AFAAGAAgAAAAhAFr0LFu/AAAAFQEA&#10;AAsAAAAAAAAAAAAAAAAAHwEAAF9yZWxzLy5yZWxzUEsBAi0AFAAGAAgAAAAhAGNfl/XHAAAA3gAA&#10;AA8AAAAAAAAAAAAAAAAABwIAAGRycy9kb3ducmV2LnhtbFBLBQYAAAAAAwADALcAAAD7AgAAAAA=&#10;" path="m,l9144,r,9144l,9144,,e" fillcolor="black" stroked="f" strokeweight="0">
                  <v:stroke miterlimit="83231f" joinstyle="miter"/>
                  <v:path arrowok="t" textboxrect="0,0,9144,9144"/>
                </v:shape>
                <v:shape id="Shape 57643" o:spid="_x0000_s1164" style="position:absolute;left:487;top:15714;width:59780;height:3064;visibility:visible;mso-wrap-style:square;v-text-anchor:top" coordsize="5978018,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" path="m,l5978018,r,306324l,306324,,e" stroked="f" strokeweight="0">
                  <v:stroke miterlimit="83231f" joinstyle="miter"/>
                  <v:path arrowok="t" textboxrect="0,0,5978018,306324"/>
                </v:shape>
                <v:rect id="Rectangle 5217" o:spid="_x0000_s1165" style="position:absolute;left:5165;top:16094;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" filled="f" stroked="f">
                  <v:textbox inset="0,0,0,0">
                    <w:txbxContent>
                      <w:p w:rsidR="00E646EF" w:rsidRDefault="00493160">
                        <w:pPr>
                          <w:spacing w:after="160" w:line="259" w:lineRule="auto"/>
                          <w:ind w:right="0" w:firstLine="0"/>
                          <w:jc w:val="left"/>
                        </w:pPr>
                        <w:r>
                          <w:t xml:space="preserve"> </w:t>
                        </w:r>
                      </w:p>
                    </w:txbxContent>
                  </v:textbox>
                </v:rect>
                <w10:anchorlock/>
              </v:group>
            </w:pict>
          </mc:Fallback>
        </mc:AlternateContent>
      </w:r>
    </w:p>
    <w:p w:rsidR="00E646EF" w:rsidRDefault="00493160">
      <w:pPr>
        <w:ind w:left="-15" w:right="98"/>
      </w:pPr>
      <w:r>
        <w:t xml:space="preserve">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w:t>
      </w:r>
    </w:p>
    <w:p w:rsidR="00E646EF" w:rsidRDefault="00493160">
      <w:pPr>
        <w:ind w:left="-15" w:right="98" w:firstLine="0"/>
      </w:pPr>
      <w:r>
        <w:t xml:space="preserve">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w:t>
      </w:r>
      <w:proofErr w:type="gramStart"/>
      <w:r>
        <w:t>также  для</w:t>
      </w:r>
      <w:proofErr w:type="gramEnd"/>
      <w:r>
        <w:t xml:space="preserve"> оценки деятельности самого наставника и результатов программы наставничества. </w:t>
      </w:r>
    </w:p>
    <w:p w:rsidR="00E646EF" w:rsidRDefault="00493160">
      <w:pPr>
        <w:ind w:left="-15" w:right="98"/>
      </w:pPr>
      <w:r>
        <w:t xml:space="preserve">Результаты встречи-планирования: поставлены цели и определены сроки взаимодействия, создан примерный план встреч в рамках программы наставничества. </w:t>
      </w:r>
    </w:p>
    <w:p w:rsidR="00E646EF" w:rsidRDefault="00493160">
      <w:pPr>
        <w:spacing w:after="131" w:line="259" w:lineRule="auto"/>
        <w:ind w:left="708" w:right="98" w:firstLine="0"/>
      </w:pPr>
      <w:r>
        <w:t xml:space="preserve">4.8.4. Совместная работа наставника и наставляемого. </w:t>
      </w:r>
    </w:p>
    <w:p w:rsidR="00E646EF" w:rsidRDefault="00493160">
      <w:pPr>
        <w:spacing w:after="131" w:line="259" w:lineRule="auto"/>
        <w:ind w:left="708" w:right="98" w:firstLine="0"/>
      </w:pPr>
      <w:r>
        <w:t xml:space="preserve">Участники: наставник, наставляемый (куратор – при необходимости). </w:t>
      </w:r>
    </w:p>
    <w:p w:rsidR="00E646EF" w:rsidRDefault="00493160">
      <w:pPr>
        <w:ind w:left="-15" w:right="98"/>
      </w:pPr>
      <w:r>
        <w:t xml:space="preserve">Роль куратора: организаторская функция, проверка своевременного заполнения форм обратной связи, консультирование </w:t>
      </w:r>
      <w:proofErr w:type="gramStart"/>
      <w:r>
        <w:t>наставника  при</w:t>
      </w:r>
      <w:proofErr w:type="gramEnd"/>
      <w:r>
        <w:t xml:space="preserve"> возникновении вопросов. </w:t>
      </w:r>
    </w:p>
    <w:p w:rsidR="00E646EF" w:rsidRDefault="00493160">
      <w:pPr>
        <w:ind w:left="-15" w:right="98"/>
      </w:pPr>
      <w:r>
        <w:t xml:space="preserve">Время: одна встреча – от 1 часа, длительность всех встреч –  в зависимости от формы и индивидуальной ситуации, минимум 1 месяц. </w:t>
      </w:r>
    </w:p>
    <w:p w:rsidR="00E646EF" w:rsidRDefault="00493160">
      <w:pPr>
        <w:spacing w:after="133" w:line="259" w:lineRule="auto"/>
        <w:ind w:left="708" w:right="98" w:firstLine="0"/>
      </w:pPr>
      <w:r>
        <w:t xml:space="preserve">Следует учитывать, что встречи могут проходить: </w:t>
      </w:r>
    </w:p>
    <w:p w:rsidR="00E646EF" w:rsidRDefault="00493160">
      <w:pPr>
        <w:ind w:left="708" w:right="4199" w:firstLine="0"/>
      </w:pPr>
      <w:r>
        <w:t xml:space="preserve">в образовательной организации; на предприятии (в офисе) наставника; </w:t>
      </w:r>
    </w:p>
    <w:p w:rsidR="00E646EF" w:rsidRDefault="00493160">
      <w:pPr>
        <w:spacing w:line="259" w:lineRule="auto"/>
        <w:ind w:left="708" w:right="98" w:firstLine="0"/>
      </w:pPr>
      <w:r>
        <w:t xml:space="preserve">на территории других образовательных организаций; </w:t>
      </w:r>
    </w:p>
    <w:p w:rsidR="00E646EF" w:rsidRDefault="00493160">
      <w:pPr>
        <w:spacing w:after="131" w:line="259" w:lineRule="auto"/>
        <w:ind w:left="708" w:right="98" w:firstLine="0"/>
      </w:pPr>
      <w:r>
        <w:lastRenderedPageBreak/>
        <w:t xml:space="preserve">в местах спортивного и культурного времяпрепровождения и др. </w:t>
      </w:r>
    </w:p>
    <w:p w:rsidR="00E646EF" w:rsidRDefault="00493160">
      <w:pPr>
        <w:ind w:left="-15" w:right="98"/>
      </w:pPr>
      <w:r>
        <w:t xml:space="preserve">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w:t>
      </w:r>
      <w:proofErr w:type="gramStart"/>
      <w:r>
        <w:t>обращается  к</w:t>
      </w:r>
      <w:proofErr w:type="gramEnd"/>
      <w:r>
        <w:t xml:space="preserve"> общей модели: рефлексия, работа, рефлексия. </w:t>
      </w:r>
    </w:p>
    <w:p w:rsidR="00E646EF" w:rsidRDefault="00493160">
      <w:pPr>
        <w:ind w:left="-15" w:right="98"/>
      </w:pPr>
      <w:r>
        <w:t xml:space="preserve">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 </w:t>
      </w:r>
    </w:p>
    <w:p w:rsidR="00E646EF" w:rsidRDefault="00493160">
      <w:pPr>
        <w:ind w:left="-15" w:right="98"/>
      </w:pPr>
      <w:r>
        <w:t xml:space="preserve">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 </w:t>
      </w:r>
    </w:p>
    <w:p w:rsidR="00E646EF" w:rsidRDefault="00493160">
      <w:pPr>
        <w:ind w:left="-15" w:right="98"/>
      </w:pPr>
      <w:r>
        <w:t xml:space="preserve">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 </w:t>
      </w:r>
    </w:p>
    <w:p w:rsidR="00E646EF" w:rsidRDefault="00493160">
      <w:pPr>
        <w:ind w:left="-15" w:right="98"/>
      </w:pPr>
      <w:r>
        <w:t xml:space="preserve">Последние 10 минут отводятся на обсуждение и рефлексию, необходимо резюмировать встречу. Наставляемый и наставник могут </w:t>
      </w:r>
      <w:proofErr w:type="gramStart"/>
      <w:r>
        <w:t>ответить  на</w:t>
      </w:r>
      <w:proofErr w:type="gramEnd"/>
      <w:r>
        <w:t xml:space="preserve"> следующие вопросы (и при желании занести их в дневник). </w:t>
      </w:r>
    </w:p>
    <w:p w:rsidR="00E646EF" w:rsidRDefault="00493160">
      <w:pPr>
        <w:spacing w:after="131" w:line="259" w:lineRule="auto"/>
        <w:ind w:left="708" w:right="98" w:firstLine="0"/>
      </w:pPr>
      <w:r>
        <w:t xml:space="preserve">Приблизились ли мы сегодня к цели? </w:t>
      </w:r>
    </w:p>
    <w:p w:rsidR="00E646EF" w:rsidRDefault="00493160">
      <w:pPr>
        <w:spacing w:after="133" w:line="259" w:lineRule="auto"/>
        <w:ind w:left="708" w:right="98" w:firstLine="0"/>
      </w:pPr>
      <w:r>
        <w:t xml:space="preserve">Что сегодня получилось хорошо? </w:t>
      </w:r>
    </w:p>
    <w:p w:rsidR="00E646EF" w:rsidRDefault="00493160">
      <w:pPr>
        <w:spacing w:after="131" w:line="259" w:lineRule="auto"/>
        <w:ind w:left="708" w:right="98" w:firstLine="0"/>
      </w:pPr>
      <w:r>
        <w:t xml:space="preserve">Что стоит изменить в следующий раз? </w:t>
      </w:r>
    </w:p>
    <w:p w:rsidR="00E646EF" w:rsidRDefault="00493160">
      <w:pPr>
        <w:spacing w:after="131" w:line="259" w:lineRule="auto"/>
        <w:ind w:left="708" w:right="98" w:firstLine="0"/>
      </w:pPr>
      <w:r>
        <w:t xml:space="preserve">Как я сейчас себя чувствую? </w:t>
      </w:r>
    </w:p>
    <w:p w:rsidR="00E646EF" w:rsidRDefault="00493160">
      <w:pPr>
        <w:spacing w:after="131" w:line="259" w:lineRule="auto"/>
        <w:ind w:left="708" w:right="98" w:firstLine="0"/>
      </w:pPr>
      <w:r>
        <w:t xml:space="preserve">Что нужно сделать к следующей встрече? </w:t>
      </w:r>
    </w:p>
    <w:p w:rsidR="00E646EF" w:rsidRDefault="00493160">
      <w:pPr>
        <w:ind w:left="-15" w:right="98"/>
      </w:pPr>
      <w:r>
        <w:t xml:space="preserve">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w:t>
      </w:r>
      <w:r>
        <w:lastRenderedPageBreak/>
        <w:t xml:space="preserve">согласовать график встреч с рабочим расписанием наставника, время и сроки устанавливаются по соглашению сторон и при информировании куратора. </w:t>
      </w:r>
    </w:p>
    <w:p w:rsidR="00E646EF" w:rsidRDefault="00493160">
      <w:pPr>
        <w:ind w:left="-15" w:right="98"/>
      </w:pPr>
      <w:r>
        <w:t xml:space="preserve">4.8.5. Процедура завершения взаимодействия между наставниками и наставляемыми. </w:t>
      </w:r>
    </w:p>
    <w:p w:rsidR="00E646EF" w:rsidRDefault="00493160">
      <w:pPr>
        <w:spacing w:after="131" w:line="259" w:lineRule="auto"/>
        <w:ind w:left="708" w:right="98" w:firstLine="0"/>
      </w:pPr>
      <w:r>
        <w:t xml:space="preserve">Участники: наставник, наставляемый, куратор. </w:t>
      </w:r>
    </w:p>
    <w:p w:rsidR="00E646EF" w:rsidRDefault="00493160">
      <w:pPr>
        <w:ind w:left="-15" w:right="98"/>
      </w:pPr>
      <w:r>
        <w:t xml:space="preserve">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w:t>
      </w:r>
      <w:proofErr w:type="gramStart"/>
      <w:r>
        <w:t>информацию  о</w:t>
      </w:r>
      <w:proofErr w:type="gramEnd"/>
      <w:r>
        <w:t xml:space="preserve">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 </w:t>
      </w:r>
    </w:p>
    <w:p w:rsidR="00E646EF" w:rsidRDefault="00493160">
      <w:pPr>
        <w:spacing w:after="131" w:line="259" w:lineRule="auto"/>
        <w:ind w:left="708" w:right="98" w:firstLine="0"/>
      </w:pPr>
      <w:r>
        <w:t xml:space="preserve">Время: 1,5 часа. </w:t>
      </w:r>
    </w:p>
    <w:p w:rsidR="00E646EF" w:rsidRDefault="00493160">
      <w:pPr>
        <w:ind w:left="-15" w:right="98"/>
      </w:pPr>
      <w:r>
        <w:t xml:space="preserve">Куратор уточняет у участников примерный срок завершения </w:t>
      </w:r>
      <w:proofErr w:type="gramStart"/>
      <w:r>
        <w:t>работы  по</w:t>
      </w:r>
      <w:proofErr w:type="gramEnd"/>
      <w:r>
        <w:t xml:space="preserve"> достижению поставленных целей, если сроки отличаются от заявленных  в образовательной организации. Совместно выбирается удобная </w:t>
      </w:r>
      <w:proofErr w:type="gramStart"/>
      <w:r>
        <w:t>дата  для</w:t>
      </w:r>
      <w:proofErr w:type="gramEnd"/>
      <w:r>
        <w:t xml:space="preserve"> встречи и подведения итогов. </w:t>
      </w:r>
    </w:p>
    <w:p w:rsidR="00E646EF" w:rsidRDefault="00493160">
      <w:pPr>
        <w:ind w:left="-15" w:right="98"/>
      </w:pPr>
      <w:r>
        <w:t xml:space="preserve">Среди вопросов, ответы на которые должны быть </w:t>
      </w:r>
      <w:proofErr w:type="gramStart"/>
      <w:r>
        <w:t>зафиксированы  для</w:t>
      </w:r>
      <w:proofErr w:type="gramEnd"/>
      <w:r>
        <w:t xml:space="preserve"> создания полной картины результатов работы, должны быть следующие. </w:t>
      </w:r>
    </w:p>
    <w:p w:rsidR="00E646EF" w:rsidRDefault="00493160">
      <w:pPr>
        <w:spacing w:after="133" w:line="259" w:lineRule="auto"/>
        <w:ind w:left="708" w:right="98" w:firstLine="0"/>
      </w:pPr>
      <w:r>
        <w:t xml:space="preserve">Что самого ценного было в вашем взаимодействии? </w:t>
      </w:r>
    </w:p>
    <w:p w:rsidR="00E646EF" w:rsidRDefault="00493160">
      <w:pPr>
        <w:spacing w:after="132" w:line="259" w:lineRule="auto"/>
        <w:ind w:left="708" w:right="98" w:firstLine="0"/>
      </w:pPr>
      <w:r>
        <w:t xml:space="preserve">Каких результатов вы достигли? </w:t>
      </w:r>
    </w:p>
    <w:p w:rsidR="00E646EF" w:rsidRDefault="00493160">
      <w:pPr>
        <w:spacing w:after="131" w:line="259" w:lineRule="auto"/>
        <w:ind w:left="708" w:right="98" w:firstLine="0"/>
      </w:pPr>
      <w:r>
        <w:t xml:space="preserve">Чему вы научились друг у друга? </w:t>
      </w:r>
    </w:p>
    <w:p w:rsidR="00E646EF" w:rsidRDefault="00493160">
      <w:pPr>
        <w:spacing w:after="131" w:line="259" w:lineRule="auto"/>
        <w:ind w:left="708" w:right="98" w:firstLine="0"/>
      </w:pPr>
      <w:r>
        <w:t xml:space="preserve">Оцените по десятибалльной шкале, насколько вы приблизились к цели. </w:t>
      </w:r>
    </w:p>
    <w:p w:rsidR="00E646EF" w:rsidRDefault="00493160">
      <w:pPr>
        <w:spacing w:after="133" w:line="259" w:lineRule="auto"/>
        <w:ind w:left="708" w:right="98" w:firstLine="0"/>
      </w:pPr>
      <w:r>
        <w:t xml:space="preserve">Как вы изменились? </w:t>
      </w:r>
    </w:p>
    <w:p w:rsidR="00E646EF" w:rsidRDefault="00493160">
      <w:pPr>
        <w:spacing w:after="131" w:line="259" w:lineRule="auto"/>
        <w:ind w:left="708" w:right="98" w:firstLine="0"/>
      </w:pPr>
      <w:r>
        <w:t xml:space="preserve">Что вы поняли про себя в процессе общения? </w:t>
      </w:r>
    </w:p>
    <w:p w:rsidR="00E646EF" w:rsidRDefault="00493160">
      <w:pPr>
        <w:spacing w:after="131" w:line="259" w:lineRule="auto"/>
        <w:ind w:left="708" w:right="98" w:firstLine="0"/>
      </w:pPr>
      <w:r>
        <w:t xml:space="preserve">Чем запомнилось взаимодействие? </w:t>
      </w:r>
    </w:p>
    <w:p w:rsidR="00E646EF" w:rsidRDefault="00493160">
      <w:pPr>
        <w:spacing w:after="131" w:line="259" w:lineRule="auto"/>
        <w:ind w:left="708" w:right="98" w:firstLine="0"/>
      </w:pPr>
      <w:r>
        <w:t xml:space="preserve">Есть ли необходимость продолжать работу вместе? </w:t>
      </w:r>
    </w:p>
    <w:p w:rsidR="00E646EF" w:rsidRDefault="00493160">
      <w:pPr>
        <w:ind w:left="-15" w:right="98"/>
      </w:pPr>
      <w:r>
        <w:t xml:space="preserve">Хотели бы вы стать наставником или продолжить работу в роли наставника? </w:t>
      </w:r>
    </w:p>
    <w:p w:rsidR="00E646EF" w:rsidRDefault="00493160">
      <w:pPr>
        <w:ind w:left="-15" w:right="98"/>
      </w:pPr>
      <w:r>
        <w:lastRenderedPageBreak/>
        <w:t xml:space="preserve">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 </w:t>
      </w:r>
    </w:p>
    <w:p w:rsidR="00E646EF" w:rsidRDefault="00493160">
      <w:pPr>
        <w:ind w:left="-15" w:right="98"/>
      </w:pPr>
      <w:r>
        <w:t xml:space="preserve">После этого куратор сообщает место и время проведения финального мероприятия для награждения лучших пар или групп и их </w:t>
      </w:r>
      <w:proofErr w:type="gramStart"/>
      <w:r>
        <w:t>наставников  и</w:t>
      </w:r>
      <w:proofErr w:type="gramEnd"/>
      <w:r>
        <w:t xml:space="preserve">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 </w:t>
      </w:r>
    </w:p>
    <w:p w:rsidR="00E646EF" w:rsidRDefault="00493160">
      <w:pPr>
        <w:ind w:left="-15" w:right="98"/>
      </w:pPr>
      <w:r>
        <w:t xml:space="preserve">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w:t>
      </w:r>
      <w:proofErr w:type="gramStart"/>
      <w:r>
        <w:t>кейса  и</w:t>
      </w:r>
      <w:proofErr w:type="gramEnd"/>
      <w:r>
        <w:t xml:space="preserve"> базы практик. </w:t>
      </w:r>
    </w:p>
    <w:p w:rsidR="00E646EF" w:rsidRDefault="00493160">
      <w:pPr>
        <w:ind w:left="-15" w:right="98"/>
      </w:pPr>
      <w:r>
        <w:t xml:space="preserve">С согласия участников куратор может транслировать промежуточные результаты работы партнерам программы и широкой </w:t>
      </w:r>
      <w:proofErr w:type="gramStart"/>
      <w:r>
        <w:t>общественности  для</w:t>
      </w:r>
      <w:proofErr w:type="gramEnd"/>
      <w:r>
        <w:t xml:space="preserve"> поддержания интереса к ней и вовлечения потенциальных участников  в будущий цикл. </w:t>
      </w:r>
    </w:p>
    <w:p w:rsidR="00E646EF" w:rsidRDefault="00493160">
      <w:pPr>
        <w:spacing w:after="133" w:line="259" w:lineRule="auto"/>
        <w:ind w:left="708" w:right="98" w:firstLine="0"/>
      </w:pPr>
      <w:r>
        <w:t xml:space="preserve">На этом этапе ведется активная работа по мониторингу: </w:t>
      </w:r>
    </w:p>
    <w:p w:rsidR="00E646EF" w:rsidRDefault="00493160">
      <w:pPr>
        <w:spacing w:after="136" w:line="259" w:lineRule="auto"/>
        <w:ind w:left="10" w:right="99" w:hanging="10"/>
        <w:jc w:val="right"/>
      </w:pPr>
      <w:r>
        <w:t xml:space="preserve">получение обратной связи от наставляемых – для мониторинга </w:t>
      </w:r>
    </w:p>
    <w:p w:rsidR="00E646EF" w:rsidRDefault="00493160">
      <w:pPr>
        <w:ind w:left="693" w:right="98" w:hanging="708"/>
      </w:pPr>
      <w:r>
        <w:t xml:space="preserve">динамики влияния программы на наставляемых; получение обратной связи от наставников, наставляемых и кураторов – </w:t>
      </w:r>
    </w:p>
    <w:p w:rsidR="00E646EF" w:rsidRDefault="00493160">
      <w:pPr>
        <w:spacing w:line="259" w:lineRule="auto"/>
        <w:ind w:left="-15" w:right="98" w:firstLine="0"/>
      </w:pPr>
      <w:r>
        <w:t xml:space="preserve">для мониторинга эффективности реализации программы. </w:t>
      </w:r>
    </w:p>
    <w:p w:rsidR="00E646EF" w:rsidRDefault="00493160">
      <w:pPr>
        <w:ind w:left="-15" w:right="98"/>
      </w:pPr>
      <w:r>
        <w:lastRenderedPageBreak/>
        <w:t xml:space="preserve">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 </w:t>
      </w:r>
    </w:p>
    <w:p w:rsidR="00E646EF" w:rsidRDefault="00493160">
      <w:pPr>
        <w:ind w:left="-15" w:right="98"/>
      </w:pPr>
      <w:r>
        <w:t xml:space="preserve">4.9. Этап 7. Завершение программы наставничества в образовательной организации. </w:t>
      </w:r>
    </w:p>
    <w:p w:rsidR="00E646EF" w:rsidRDefault="00493160">
      <w:pPr>
        <w:ind w:left="-15" w:right="98"/>
      </w:pPr>
      <w:r>
        <w:t xml:space="preserve">Основные задачи этапа: подведение итогов работы каждой </w:t>
      </w:r>
      <w:proofErr w:type="gramStart"/>
      <w:r>
        <w:t>пары  или</w:t>
      </w:r>
      <w:proofErr w:type="gramEnd"/>
      <w:r>
        <w:t xml:space="preserve">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 </w:t>
      </w:r>
    </w:p>
    <w:p w:rsidR="00E646EF" w:rsidRDefault="00493160">
      <w:pPr>
        <w:ind w:left="-15" w:right="98"/>
      </w:pPr>
      <w:r>
        <w:t xml:space="preserve">Этап предназначен не только для фиксации </w:t>
      </w:r>
      <w:proofErr w:type="gramStart"/>
      <w:r>
        <w:t>результатов,  но</w:t>
      </w:r>
      <w:proofErr w:type="gramEnd"/>
      <w:r>
        <w:t xml:space="preserve">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 </w:t>
      </w:r>
    </w:p>
    <w:p w:rsidR="00E646EF" w:rsidRDefault="00493160">
      <w:pPr>
        <w:spacing w:after="30"/>
        <w:ind w:left="-15" w:right="98"/>
      </w:pPr>
      <w:r>
        <w:t xml:space="preserve">4.9.1. В программе наставничества предусмотрены два основных варианта завершения наставнического взаимодействия: </w:t>
      </w:r>
    </w:p>
    <w:p w:rsidR="00E646EF" w:rsidRDefault="00493160">
      <w:pPr>
        <w:numPr>
          <w:ilvl w:val="0"/>
          <w:numId w:val="10"/>
        </w:numPr>
        <w:spacing w:after="136" w:line="259" w:lineRule="auto"/>
        <w:ind w:right="98"/>
      </w:pPr>
      <w:r>
        <w:t xml:space="preserve">запланированное </w:t>
      </w:r>
      <w:r>
        <w:tab/>
        <w:t xml:space="preserve">(завершение </w:t>
      </w:r>
      <w:r>
        <w:tab/>
        <w:t xml:space="preserve">программы, </w:t>
      </w:r>
      <w:r>
        <w:tab/>
        <w:t xml:space="preserve">окончание </w:t>
      </w:r>
    </w:p>
    <w:p w:rsidR="00E646EF" w:rsidRDefault="00493160">
      <w:pPr>
        <w:spacing w:after="131" w:line="259" w:lineRule="auto"/>
        <w:ind w:left="-15" w:right="98" w:firstLine="0"/>
      </w:pPr>
      <w:r>
        <w:t xml:space="preserve">академического года, достижение целей наставничества и т. д.); </w:t>
      </w:r>
    </w:p>
    <w:p w:rsidR="00E646EF" w:rsidRDefault="00493160">
      <w:pPr>
        <w:numPr>
          <w:ilvl w:val="0"/>
          <w:numId w:val="10"/>
        </w:numPr>
        <w:ind w:right="98"/>
      </w:pPr>
      <w:r>
        <w:t xml:space="preserve">незапланированное (смена места проживания, болезнь участника, невозможность уделять наставляемому достаточно времени, межличностные конфликты и т. п.). </w:t>
      </w:r>
    </w:p>
    <w:p w:rsidR="00E646EF" w:rsidRDefault="00493160">
      <w:pPr>
        <w:ind w:left="-15" w:right="98"/>
      </w:pPr>
      <w:r>
        <w:t xml:space="preserve">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 </w:t>
      </w:r>
    </w:p>
    <w:p w:rsidR="00E646EF" w:rsidRDefault="00493160">
      <w:pPr>
        <w:spacing w:after="29"/>
        <w:ind w:left="-15" w:right="98"/>
      </w:pPr>
      <w:r>
        <w:t xml:space="preserve">В случае незапланированного завершения </w:t>
      </w:r>
      <w:proofErr w:type="gramStart"/>
      <w:r>
        <w:t>взаимоотношений  из</w:t>
      </w:r>
      <w:proofErr w:type="gramEnd"/>
      <w:r>
        <w:t xml:space="preserve">-за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 </w:t>
      </w:r>
    </w:p>
    <w:p w:rsidR="00E646EF" w:rsidRDefault="00493160">
      <w:pPr>
        <w:tabs>
          <w:tab w:val="center" w:pos="1424"/>
          <w:tab w:val="center" w:pos="3049"/>
          <w:tab w:val="center" w:pos="4627"/>
          <w:tab w:val="center" w:pos="6623"/>
          <w:tab w:val="right" w:pos="9461"/>
        </w:tabs>
        <w:spacing w:after="136" w:line="259" w:lineRule="auto"/>
        <w:ind w:right="0" w:firstLine="0"/>
        <w:jc w:val="left"/>
      </w:pPr>
      <w:r>
        <w:rPr>
          <w:rFonts w:ascii="Calibri" w:eastAsia="Calibri" w:hAnsi="Calibri" w:cs="Calibri"/>
          <w:sz w:val="22"/>
        </w:rPr>
        <w:lastRenderedPageBreak/>
        <w:tab/>
      </w:r>
      <w:r>
        <w:t xml:space="preserve">обсуждение </w:t>
      </w:r>
      <w:r>
        <w:tab/>
        <w:t xml:space="preserve">чувств </w:t>
      </w:r>
      <w:r>
        <w:tab/>
        <w:t xml:space="preserve">наставника </w:t>
      </w:r>
      <w:r>
        <w:tab/>
        <w:t xml:space="preserve">относительно </w:t>
      </w:r>
      <w:r>
        <w:tab/>
        <w:t xml:space="preserve">завершения </w:t>
      </w:r>
    </w:p>
    <w:p w:rsidR="00E646EF" w:rsidRDefault="00493160">
      <w:pPr>
        <w:spacing w:after="30"/>
        <w:ind w:left="693" w:right="3996" w:hanging="708"/>
      </w:pPr>
      <w:r>
        <w:t xml:space="preserve">взаимодействия с наставляемым; обсуждение причин завершения; </w:t>
      </w:r>
    </w:p>
    <w:p w:rsidR="00E646EF" w:rsidRDefault="00493160">
      <w:pPr>
        <w:tabs>
          <w:tab w:val="center" w:pos="1424"/>
          <w:tab w:val="center" w:pos="3556"/>
          <w:tab w:val="center" w:pos="5336"/>
          <w:tab w:val="center" w:pos="6597"/>
          <w:tab w:val="center" w:pos="7564"/>
          <w:tab w:val="right" w:pos="9461"/>
        </w:tabs>
        <w:spacing w:after="136" w:line="259" w:lineRule="auto"/>
        <w:ind w:right="0" w:firstLine="0"/>
        <w:jc w:val="left"/>
      </w:pPr>
      <w:r>
        <w:rPr>
          <w:rFonts w:ascii="Calibri" w:eastAsia="Calibri" w:hAnsi="Calibri" w:cs="Calibri"/>
          <w:sz w:val="22"/>
        </w:rPr>
        <w:tab/>
      </w:r>
      <w:r>
        <w:t xml:space="preserve">обсуждение </w:t>
      </w:r>
      <w:r>
        <w:tab/>
        <w:t xml:space="preserve">положительного </w:t>
      </w:r>
      <w:r>
        <w:tab/>
        <w:t xml:space="preserve">опыта </w:t>
      </w:r>
      <w:r>
        <w:tab/>
        <w:t xml:space="preserve">участия </w:t>
      </w:r>
      <w:r>
        <w:tab/>
        <w:t xml:space="preserve">в </w:t>
      </w:r>
      <w:r>
        <w:tab/>
        <w:t xml:space="preserve">программе </w:t>
      </w:r>
    </w:p>
    <w:p w:rsidR="00E646EF" w:rsidRDefault="00493160">
      <w:pPr>
        <w:ind w:left="-15" w:right="98" w:firstLine="0"/>
      </w:pPr>
      <w:r>
        <w:t xml:space="preserve">наставничества; обсуждение процедуры </w:t>
      </w:r>
      <w:proofErr w:type="gramStart"/>
      <w:r>
        <w:t>заблаговременного уведомления</w:t>
      </w:r>
      <w:proofErr w:type="gramEnd"/>
      <w:r>
        <w:t xml:space="preserve"> наставляемого и его родителей об ожидаемом завершении взаимоотношений, чтобы было достаточно времени на подготовку; обзор правил взаимодействия наставника и наставляемого после </w:t>
      </w:r>
    </w:p>
    <w:p w:rsidR="00E646EF" w:rsidRDefault="00493160">
      <w:pPr>
        <w:ind w:left="693" w:right="98" w:hanging="708"/>
      </w:pPr>
      <w:r>
        <w:t xml:space="preserve">завершения отношений; планирование последнего взаимодействия (последней встречи) </w:t>
      </w:r>
    </w:p>
    <w:p w:rsidR="00E646EF" w:rsidRDefault="00493160">
      <w:pPr>
        <w:ind w:left="693" w:right="98" w:hanging="708"/>
      </w:pPr>
      <w:r>
        <w:t xml:space="preserve">наставника и наставляемого (при необходимости); обсуждение ситуаций, при которых наставляемый может обратиться  </w:t>
      </w:r>
    </w:p>
    <w:p w:rsidR="00E646EF" w:rsidRDefault="00493160">
      <w:pPr>
        <w:spacing w:after="133" w:line="259" w:lineRule="auto"/>
        <w:ind w:left="-15" w:right="98" w:firstLine="0"/>
      </w:pPr>
      <w:r>
        <w:t xml:space="preserve">к наставнику после завершения взаимодействия. </w:t>
      </w:r>
    </w:p>
    <w:p w:rsidR="00E646EF" w:rsidRDefault="00493160">
      <w:pPr>
        <w:ind w:left="-15" w:right="98"/>
      </w:pPr>
      <w:r>
        <w:t xml:space="preserve">Аналогичную беседу куратор должен провести с наставляемым, обеспечить возможность наставнику и наставляемому попрощаться </w:t>
      </w:r>
      <w:proofErr w:type="gramStart"/>
      <w:r>
        <w:t>друг  с</w:t>
      </w:r>
      <w:proofErr w:type="gramEnd"/>
      <w:r>
        <w:t xml:space="preserve"> другом в здоровом, уважительном и утверждающем ключе. </w:t>
      </w:r>
    </w:p>
    <w:p w:rsidR="00E646EF" w:rsidRDefault="00493160">
      <w:pPr>
        <w:ind w:left="-15" w:right="98"/>
      </w:pPr>
      <w:r>
        <w:t xml:space="preserve">Если наставляемому планируется назначить нового </w:t>
      </w:r>
      <w:proofErr w:type="gramStart"/>
      <w:r>
        <w:t>наставника,  то</w:t>
      </w:r>
      <w:proofErr w:type="gramEnd"/>
      <w:r>
        <w:t xml:space="preserve"> нужно обсудить это с наставляемым. Необходимо помочь ему понять возможные ошибки во взаимоотношениях с предыдущим </w:t>
      </w:r>
      <w:proofErr w:type="gramStart"/>
      <w:r>
        <w:t>наставником  и</w:t>
      </w:r>
      <w:proofErr w:type="gramEnd"/>
      <w:r>
        <w:t xml:space="preserve">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w:t>
      </w:r>
      <w:proofErr w:type="gramStart"/>
      <w:r>
        <w:t>это  до</w:t>
      </w:r>
      <w:proofErr w:type="gramEnd"/>
      <w:r>
        <w:t xml:space="preserve"> наставляемого, рассказать о реальных причинах и помочь пережить чувства, связанные с прекращением отношений в рамках программы наставничества. </w:t>
      </w:r>
    </w:p>
    <w:p w:rsidR="00E646EF" w:rsidRDefault="00493160">
      <w:pPr>
        <w:ind w:left="-15" w:right="98"/>
      </w:pPr>
      <w:r>
        <w:t xml:space="preserve">Затем следует организовать встречу наставляемого с его новым наставником. Если наставляемый имел значительные </w:t>
      </w:r>
      <w:proofErr w:type="gramStart"/>
      <w:r>
        <w:t>проблемы  с</w:t>
      </w:r>
      <w:proofErr w:type="gramEnd"/>
      <w:r>
        <w:t xml:space="preserve"> предыдущими наставниками, целесообразно будет установить в новых взаимоотношениях испытательный срок, в течение которого куратор </w:t>
      </w:r>
      <w:r>
        <w:lastRenderedPageBreak/>
        <w:t xml:space="preserve">обязательно присутствует на встречах и собирает обратную связь от обоих участников. </w:t>
      </w:r>
    </w:p>
    <w:p w:rsidR="00E646EF" w:rsidRDefault="00493160">
      <w:pPr>
        <w:ind w:left="-15" w:right="98"/>
      </w:pPr>
      <w:r>
        <w:t xml:space="preserve">4.9.2. Подведение итогов программы наставничества в образовательной организации. </w:t>
      </w:r>
    </w:p>
    <w:p w:rsidR="00E646EF" w:rsidRDefault="00493160">
      <w:pPr>
        <w:ind w:left="-15" w:right="98"/>
      </w:pPr>
      <w:r>
        <w:t xml:space="preserve">Подведение итогов программы наставничества в образовательной организации представляет собой общую встречу всех </w:t>
      </w:r>
      <w:proofErr w:type="gramStart"/>
      <w:r>
        <w:t>наставников  и</w:t>
      </w:r>
      <w:proofErr w:type="gramEnd"/>
      <w:r>
        <w:t xml:space="preserve"> наставляемых, участвовавших в программе наставничества  в образовательной организации. </w:t>
      </w:r>
    </w:p>
    <w:p w:rsidR="00E646EF" w:rsidRDefault="00493160">
      <w:pPr>
        <w:ind w:left="-15" w:right="98"/>
      </w:pPr>
      <w:r>
        <w:t xml:space="preserve">Задачи такой встречи: провести групповую рефлексию, обменяться опытом, вдохновить участников успехами друг друга и </w:t>
      </w:r>
      <w:proofErr w:type="gramStart"/>
      <w:r>
        <w:t>обсудить  (</w:t>
      </w:r>
      <w:proofErr w:type="gramEnd"/>
      <w:r>
        <w:t xml:space="preserve">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E646EF" w:rsidRDefault="00493160">
      <w:pPr>
        <w:spacing w:after="131" w:line="259" w:lineRule="auto"/>
        <w:ind w:left="708" w:right="98" w:firstLine="0"/>
      </w:pPr>
      <w:r>
        <w:t xml:space="preserve">4.9.3. Публичное подведение итогов и популяризация практик. </w:t>
      </w:r>
    </w:p>
    <w:p w:rsidR="00E646EF" w:rsidRDefault="00493160">
      <w:pPr>
        <w:ind w:left="-15" w:right="98"/>
      </w:pPr>
      <w:r>
        <w:t xml:space="preserve">Публичное подведение итогов предполагает проведение открытого праздничного мероприятия (фестиваля). </w:t>
      </w:r>
    </w:p>
    <w:p w:rsidR="00E646EF" w:rsidRDefault="00493160">
      <w:pPr>
        <w:ind w:left="-15" w:right="98"/>
      </w:pPr>
      <w:r>
        <w:t xml:space="preserve">Основные задачи организаторов программы: представление лучших практик наставничества заинтересованным аудиториям, а также </w:t>
      </w:r>
      <w:proofErr w:type="gramStart"/>
      <w:r>
        <w:t>чествование  с</w:t>
      </w:r>
      <w:proofErr w:type="gramEnd"/>
      <w:r>
        <w:t xml:space="preserve"> награждением конкретных пар или команд и наставников. </w:t>
      </w:r>
    </w:p>
    <w:p w:rsidR="00E646EF" w:rsidRDefault="00493160">
      <w:pPr>
        <w:ind w:left="-15" w:right="98"/>
      </w:pPr>
      <w:r>
        <w:t xml:space="preserve">В жюри финального мероприятия могут войти: </w:t>
      </w:r>
      <w:proofErr w:type="gramStart"/>
      <w:r>
        <w:t>организаторы  и</w:t>
      </w:r>
      <w:proofErr w:type="gramEnd"/>
      <w:r>
        <w:t xml:space="preserve">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w:t>
      </w:r>
    </w:p>
    <w:p w:rsidR="00E646EF" w:rsidRDefault="00493160">
      <w:pPr>
        <w:ind w:left="-15" w:right="98"/>
      </w:pPr>
      <w:r>
        <w:t xml:space="preserve">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 </w:t>
      </w:r>
    </w:p>
    <w:p w:rsidR="00E646EF" w:rsidRDefault="00493160">
      <w:pPr>
        <w:ind w:left="-15" w:right="98"/>
      </w:pPr>
      <w:r>
        <w:lastRenderedPageBreak/>
        <w:t xml:space="preserve">На мероприятие могут быть приглашены представители следующих целевых аудиторий: обучающиеся и сотрудники образовательной организации; выпускники; </w:t>
      </w:r>
    </w:p>
    <w:p w:rsidR="00E646EF" w:rsidRDefault="00493160">
      <w:pPr>
        <w:spacing w:after="131" w:line="259" w:lineRule="auto"/>
        <w:ind w:left="708" w:right="98" w:firstLine="0"/>
      </w:pPr>
      <w:r>
        <w:t xml:space="preserve">друзья и близкие наставляемых; </w:t>
      </w:r>
    </w:p>
    <w:p w:rsidR="00E646EF" w:rsidRDefault="00493160">
      <w:pPr>
        <w:spacing w:after="136" w:line="259" w:lineRule="auto"/>
        <w:ind w:left="10" w:right="99" w:hanging="10"/>
        <w:jc w:val="right"/>
      </w:pPr>
      <w:r>
        <w:t xml:space="preserve">представители предприятий и организаций, на которых работают </w:t>
      </w:r>
    </w:p>
    <w:p w:rsidR="00E646EF" w:rsidRDefault="00493160">
      <w:pPr>
        <w:ind w:left="693" w:right="98" w:hanging="708"/>
      </w:pPr>
      <w:r>
        <w:t xml:space="preserve">наставники, участвовавшие в программе; представители социальных партнеров образовательной организации; специалисты и волонтеры, участвовавшие в организации программы; представители бизнес-сообщества и некоммерческих организаций </w:t>
      </w:r>
    </w:p>
    <w:p w:rsidR="00E646EF" w:rsidRDefault="00493160">
      <w:pPr>
        <w:spacing w:after="1" w:line="358" w:lineRule="auto"/>
        <w:ind w:left="693" w:right="1334" w:hanging="708"/>
        <w:jc w:val="left"/>
      </w:pPr>
      <w:r>
        <w:t xml:space="preserve">региона; представители других образовательных организаций региона; представители региональных средств массовой информации; представители органов власти. </w:t>
      </w:r>
    </w:p>
    <w:p w:rsidR="00E646EF" w:rsidRDefault="00493160">
      <w:pPr>
        <w:ind w:left="-15" w:right="98"/>
      </w:pPr>
      <w:r>
        <w:t xml:space="preserve">Для наставников мероприятие будет общественным </w:t>
      </w:r>
      <w:proofErr w:type="gramStart"/>
      <w:r>
        <w:t>признанием  их</w:t>
      </w:r>
      <w:proofErr w:type="gramEnd"/>
      <w:r>
        <w:t xml:space="preserve"> работы, мотивирующим к ее продолжению. </w:t>
      </w:r>
    </w:p>
    <w:p w:rsidR="00E646EF" w:rsidRDefault="00493160">
      <w:pPr>
        <w:ind w:left="-15" w:right="98"/>
      </w:pPr>
      <w:r>
        <w:t xml:space="preserve">Наставляемым подобная форма поможет закрепить достигнутый результат через публичную презентацию своей истории. </w:t>
      </w:r>
    </w:p>
    <w:p w:rsidR="00E646EF" w:rsidRDefault="00493160">
      <w:pPr>
        <w:ind w:left="-15" w:right="98"/>
      </w:pPr>
      <w:r>
        <w:t xml:space="preserve">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w:t>
      </w:r>
    </w:p>
    <w:p w:rsidR="00E646EF" w:rsidRDefault="00493160">
      <w:pPr>
        <w:ind w:left="-15" w:right="98"/>
      </w:pPr>
      <w:r>
        <w:t>Дополнительно на сайте образовательной организации и/или ее партнера-предприятия рекомендуется создать раздел «Наставничество</w:t>
      </w:r>
      <w:proofErr w:type="gramStart"/>
      <w:r>
        <w:t>»,  где</w:t>
      </w:r>
      <w:proofErr w:type="gramEnd"/>
      <w:r>
        <w:t xml:space="preserve">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E646EF" w:rsidRDefault="00493160">
      <w:pPr>
        <w:ind w:left="-15" w:right="98"/>
      </w:pPr>
      <w:r>
        <w:t xml:space="preserve">Долгосрочная цель публичного подведения итогов – усилить программу наставничества и расширить базу лояльных к программам наставничества </w:t>
      </w:r>
      <w:r>
        <w:lastRenderedPageBreak/>
        <w:t>людей, привлечь потенциальных наставников, будущих кураторов, потенциальных компаний-</w:t>
      </w:r>
      <w:proofErr w:type="spellStart"/>
      <w:r>
        <w:t>партнѐров</w:t>
      </w:r>
      <w:proofErr w:type="spellEnd"/>
      <w:r>
        <w:t xml:space="preserve">. </w:t>
      </w:r>
    </w:p>
    <w:p w:rsidR="00E646EF" w:rsidRDefault="00493160">
      <w:pPr>
        <w:ind w:left="-15" w:right="98"/>
      </w:pPr>
      <w:r>
        <w:t xml:space="preserve">Результаты этапа: достигнуты цели программы наставничества, собраны лучшие наставнические практики, внимание общественности привлечено  </w:t>
      </w:r>
    </w:p>
    <w:p w:rsidR="00E646EF" w:rsidRDefault="00493160">
      <w:pPr>
        <w:ind w:left="-15" w:right="98" w:firstLine="0"/>
      </w:pPr>
      <w:r>
        <w:t xml:space="preserve">к деятельности образовательных организаций, запущен процесс пополнения базы наставников и наставляемых. </w:t>
      </w:r>
    </w:p>
    <w:p w:rsidR="00E646EF" w:rsidRDefault="00493160">
      <w:pPr>
        <w:spacing w:after="134" w:line="259" w:lineRule="auto"/>
        <w:ind w:left="708" w:right="0" w:firstLine="0"/>
        <w:jc w:val="left"/>
      </w:pPr>
      <w:r>
        <w:t xml:space="preserve"> </w:t>
      </w:r>
    </w:p>
    <w:p w:rsidR="00E646EF" w:rsidRDefault="00493160">
      <w:pPr>
        <w:spacing w:after="0" w:line="259" w:lineRule="auto"/>
        <w:ind w:right="0" w:firstLine="0"/>
        <w:jc w:val="left"/>
      </w:pPr>
      <w:r>
        <w:t xml:space="preserve"> </w:t>
      </w:r>
      <w:bookmarkEnd w:id="0"/>
    </w:p>
    <w:sectPr w:rsidR="00E646EF">
      <w:headerReference w:type="even" r:id="rId8"/>
      <w:headerReference w:type="default" r:id="rId9"/>
      <w:headerReference w:type="first" r:id="rId10"/>
      <w:pgSz w:w="11906" w:h="16838"/>
      <w:pgMar w:top="751" w:right="744" w:bottom="1187"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7D" w:rsidRDefault="0079327D">
      <w:pPr>
        <w:spacing w:after="0" w:line="240" w:lineRule="auto"/>
      </w:pPr>
      <w:r>
        <w:separator/>
      </w:r>
    </w:p>
  </w:endnote>
  <w:endnote w:type="continuationSeparator" w:id="0">
    <w:p w:rsidR="0079327D" w:rsidRDefault="0079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7D" w:rsidRDefault="0079327D">
      <w:pPr>
        <w:spacing w:after="0" w:line="240" w:lineRule="auto"/>
      </w:pPr>
      <w:r>
        <w:separator/>
      </w:r>
    </w:p>
  </w:footnote>
  <w:footnote w:type="continuationSeparator" w:id="0">
    <w:p w:rsidR="0079327D" w:rsidRDefault="00793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EF" w:rsidRDefault="00493160">
    <w:pPr>
      <w:spacing w:after="0" w:line="259" w:lineRule="auto"/>
      <w:ind w:right="106" w:firstLine="0"/>
      <w:jc w:val="center"/>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rsidR="00E646EF" w:rsidRDefault="00493160">
    <w:pPr>
      <w:spacing w:after="0" w:line="259" w:lineRule="auto"/>
      <w:ind w:right="0" w:firstLine="0"/>
      <w:jc w:val="left"/>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EF" w:rsidRDefault="00493160">
    <w:pPr>
      <w:spacing w:after="0" w:line="259" w:lineRule="auto"/>
      <w:ind w:right="106" w:firstLine="0"/>
      <w:jc w:val="center"/>
    </w:pPr>
    <w:r>
      <w:fldChar w:fldCharType="begin"/>
    </w:r>
    <w:r>
      <w:instrText xml:space="preserve"> PAGE   \* MERGEFORMAT </w:instrText>
    </w:r>
    <w:r>
      <w:fldChar w:fldCharType="separate"/>
    </w:r>
    <w:r w:rsidR="00717748" w:rsidRPr="00717748">
      <w:rPr>
        <w:rFonts w:ascii="Arial" w:eastAsia="Arial" w:hAnsi="Arial" w:cs="Arial"/>
        <w:noProof/>
        <w:sz w:val="22"/>
      </w:rPr>
      <w:t>62</w:t>
    </w:r>
    <w:r>
      <w:rPr>
        <w:rFonts w:ascii="Arial" w:eastAsia="Arial" w:hAnsi="Arial" w:cs="Arial"/>
        <w:sz w:val="22"/>
      </w:rPr>
      <w:fldChar w:fldCharType="end"/>
    </w:r>
    <w:r>
      <w:rPr>
        <w:rFonts w:ascii="Arial" w:eastAsia="Arial" w:hAnsi="Arial" w:cs="Arial"/>
        <w:sz w:val="22"/>
      </w:rPr>
      <w:t xml:space="preserve"> </w:t>
    </w:r>
  </w:p>
  <w:p w:rsidR="00E646EF" w:rsidRDefault="00493160">
    <w:pPr>
      <w:spacing w:after="0" w:line="259" w:lineRule="auto"/>
      <w:ind w:right="0" w:firstLine="0"/>
      <w:jc w:val="left"/>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EF" w:rsidRDefault="00E646E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E10"/>
    <w:multiLevelType w:val="multilevel"/>
    <w:tmpl w:val="05EC7416"/>
    <w:lvl w:ilvl="0">
      <w:start w:val="3"/>
      <w:numFmt w:val="decimal"/>
      <w:lvlText w:val="%1."/>
      <w:lvlJc w:val="left"/>
      <w:pPr>
        <w:ind w:left="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7737C1"/>
    <w:multiLevelType w:val="hybridMultilevel"/>
    <w:tmpl w:val="289434B0"/>
    <w:lvl w:ilvl="0" w:tplc="CEEA6FAA">
      <w:start w:val="1"/>
      <w:numFmt w:val="bullet"/>
      <w:lvlText w:val="●"/>
      <w:lvlJc w:val="left"/>
      <w:pPr>
        <w:ind w:left="3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D8791E">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250FBA6">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29208AA">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AD080">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3E7368">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AA8886">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7A64B2">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D82ED2">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E26F66"/>
    <w:multiLevelType w:val="hybridMultilevel"/>
    <w:tmpl w:val="FB189170"/>
    <w:lvl w:ilvl="0" w:tplc="E8AA4958">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E5C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0BD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8EC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8653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AE97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08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AB7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488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0C5006"/>
    <w:multiLevelType w:val="hybridMultilevel"/>
    <w:tmpl w:val="6EC4C262"/>
    <w:lvl w:ilvl="0" w:tplc="C58AE2EE">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0099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7EB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25D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4CE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8C1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2A7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23F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6D6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832D19"/>
    <w:multiLevelType w:val="hybridMultilevel"/>
    <w:tmpl w:val="C41864A6"/>
    <w:lvl w:ilvl="0" w:tplc="A0BE4A08">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6C06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E0DF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D292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4462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F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69C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23C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10FD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2F0165"/>
    <w:multiLevelType w:val="hybridMultilevel"/>
    <w:tmpl w:val="6366A4D8"/>
    <w:lvl w:ilvl="0" w:tplc="897617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C8D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E84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636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425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F211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84F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E35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C79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8B23A1"/>
    <w:multiLevelType w:val="hybridMultilevel"/>
    <w:tmpl w:val="356E3458"/>
    <w:lvl w:ilvl="0" w:tplc="69542A9A">
      <w:start w:val="1"/>
      <w:numFmt w:val="bullet"/>
      <w:lvlText w:val="●"/>
      <w:lvlJc w:val="left"/>
      <w:pPr>
        <w:ind w:left="4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4CAAB2">
      <w:start w:val="1"/>
      <w:numFmt w:val="bullet"/>
      <w:lvlText w:val="o"/>
      <w:lvlJc w:val="left"/>
      <w:pPr>
        <w:ind w:left="1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DA052E">
      <w:start w:val="1"/>
      <w:numFmt w:val="bullet"/>
      <w:lvlText w:val="▪"/>
      <w:lvlJc w:val="left"/>
      <w:pPr>
        <w:ind w:left="2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0D01402">
      <w:start w:val="1"/>
      <w:numFmt w:val="bullet"/>
      <w:lvlText w:val="•"/>
      <w:lvlJc w:val="left"/>
      <w:pPr>
        <w:ind w:left="2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41820DC">
      <w:start w:val="1"/>
      <w:numFmt w:val="bullet"/>
      <w:lvlText w:val="o"/>
      <w:lvlJc w:val="left"/>
      <w:pPr>
        <w:ind w:left="3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5EB816">
      <w:start w:val="1"/>
      <w:numFmt w:val="bullet"/>
      <w:lvlText w:val="▪"/>
      <w:lvlJc w:val="left"/>
      <w:pPr>
        <w:ind w:left="4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4928C46">
      <w:start w:val="1"/>
      <w:numFmt w:val="bullet"/>
      <w:lvlText w:val="•"/>
      <w:lvlJc w:val="left"/>
      <w:pPr>
        <w:ind w:left="4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4A5DCA">
      <w:start w:val="1"/>
      <w:numFmt w:val="bullet"/>
      <w:lvlText w:val="o"/>
      <w:lvlJc w:val="left"/>
      <w:pPr>
        <w:ind w:left="5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C69BFC">
      <w:start w:val="1"/>
      <w:numFmt w:val="bullet"/>
      <w:lvlText w:val="▪"/>
      <w:lvlJc w:val="left"/>
      <w:pPr>
        <w:ind w:left="6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0C22BF"/>
    <w:multiLevelType w:val="hybridMultilevel"/>
    <w:tmpl w:val="5CB63E80"/>
    <w:lvl w:ilvl="0" w:tplc="295AC2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8D4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A44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BF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A6F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E12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8E6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9C46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8A9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795476"/>
    <w:multiLevelType w:val="hybridMultilevel"/>
    <w:tmpl w:val="CF929294"/>
    <w:lvl w:ilvl="0" w:tplc="E618E182">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764E18C">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2004CE">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CAC20C">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C6CD6A">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3CA8F0">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98729C">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90478E">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200B22">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CC3928"/>
    <w:multiLevelType w:val="hybridMultilevel"/>
    <w:tmpl w:val="E2B27724"/>
    <w:lvl w:ilvl="0" w:tplc="0FD816EA">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84AA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B0EC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678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EE34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69F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D418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CAD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60E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381401"/>
    <w:multiLevelType w:val="hybridMultilevel"/>
    <w:tmpl w:val="2F729BFE"/>
    <w:lvl w:ilvl="0" w:tplc="D7B61E80">
      <w:start w:val="1"/>
      <w:numFmt w:val="bullet"/>
      <w:lvlText w:val="●"/>
      <w:lvlJc w:val="left"/>
      <w:pPr>
        <w:ind w:left="4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303C40">
      <w:start w:val="1"/>
      <w:numFmt w:val="bullet"/>
      <w:lvlText w:val="o"/>
      <w:lvlJc w:val="left"/>
      <w:pPr>
        <w:ind w:left="1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1C89048">
      <w:start w:val="1"/>
      <w:numFmt w:val="bullet"/>
      <w:lvlText w:val="▪"/>
      <w:lvlJc w:val="left"/>
      <w:pPr>
        <w:ind w:left="2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D2052A">
      <w:start w:val="1"/>
      <w:numFmt w:val="bullet"/>
      <w:lvlText w:val="•"/>
      <w:lvlJc w:val="left"/>
      <w:pPr>
        <w:ind w:left="2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FCE43F6">
      <w:start w:val="1"/>
      <w:numFmt w:val="bullet"/>
      <w:lvlText w:val="o"/>
      <w:lvlJc w:val="left"/>
      <w:pPr>
        <w:ind w:left="3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34858A">
      <w:start w:val="1"/>
      <w:numFmt w:val="bullet"/>
      <w:lvlText w:val="▪"/>
      <w:lvlJc w:val="left"/>
      <w:pPr>
        <w:ind w:left="4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DC6E5F0">
      <w:start w:val="1"/>
      <w:numFmt w:val="bullet"/>
      <w:lvlText w:val="•"/>
      <w:lvlJc w:val="left"/>
      <w:pPr>
        <w:ind w:left="4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262B36A">
      <w:start w:val="1"/>
      <w:numFmt w:val="bullet"/>
      <w:lvlText w:val="o"/>
      <w:lvlJc w:val="left"/>
      <w:pPr>
        <w:ind w:left="5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0A7A84">
      <w:start w:val="1"/>
      <w:numFmt w:val="bullet"/>
      <w:lvlText w:val="▪"/>
      <w:lvlJc w:val="left"/>
      <w:pPr>
        <w:ind w:left="6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7DF7A9F"/>
    <w:multiLevelType w:val="hybridMultilevel"/>
    <w:tmpl w:val="CD20FB3C"/>
    <w:lvl w:ilvl="0" w:tplc="D26638FA">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0924E">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EA873E">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1A1382">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5AFEAE">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F3455FE">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B4F03C">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704160">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383200">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DFE4760"/>
    <w:multiLevelType w:val="hybridMultilevel"/>
    <w:tmpl w:val="E4C4F0D4"/>
    <w:lvl w:ilvl="0" w:tplc="7DA6CF44">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5E48E6">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BCCECA">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1243CA">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FAC8276">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20AEF2">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0F046A4">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8B6E8C4">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7CF854">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0DD6A3F"/>
    <w:multiLevelType w:val="hybridMultilevel"/>
    <w:tmpl w:val="955A3346"/>
    <w:lvl w:ilvl="0" w:tplc="847880A8">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F87260">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1C6032">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8EA24C6">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320AF30">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CA77C0">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E89398">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B0A188A">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5257BE">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091E03"/>
    <w:multiLevelType w:val="hybridMultilevel"/>
    <w:tmpl w:val="361C622A"/>
    <w:lvl w:ilvl="0" w:tplc="3C609218">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F167E50">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16F42E">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36DD4E">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C69D7E">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8E2634">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5094BC">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BF20B9E">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AC6B32">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475628"/>
    <w:multiLevelType w:val="hybridMultilevel"/>
    <w:tmpl w:val="2E828564"/>
    <w:lvl w:ilvl="0" w:tplc="CD4A481E">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D0028F2">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4A36A6">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505318">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18F91C">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D01B68">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E2C008">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C83960">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7612E0">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3F109DD"/>
    <w:multiLevelType w:val="hybridMultilevel"/>
    <w:tmpl w:val="130C0B4E"/>
    <w:lvl w:ilvl="0" w:tplc="138AD9BC">
      <w:start w:val="1"/>
      <w:numFmt w:val="bullet"/>
      <w:lvlText w:val="●"/>
      <w:lvlJc w:val="left"/>
      <w:pPr>
        <w:ind w:left="4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F6002A8">
      <w:start w:val="1"/>
      <w:numFmt w:val="bullet"/>
      <w:lvlText w:val="o"/>
      <w:lvlJc w:val="left"/>
      <w:pPr>
        <w:ind w:left="1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0184">
      <w:start w:val="1"/>
      <w:numFmt w:val="bullet"/>
      <w:lvlText w:val="▪"/>
      <w:lvlJc w:val="left"/>
      <w:pPr>
        <w:ind w:left="2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1E1C4C">
      <w:start w:val="1"/>
      <w:numFmt w:val="bullet"/>
      <w:lvlText w:val="•"/>
      <w:lvlJc w:val="left"/>
      <w:pPr>
        <w:ind w:left="2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C262D8">
      <w:start w:val="1"/>
      <w:numFmt w:val="bullet"/>
      <w:lvlText w:val="o"/>
      <w:lvlJc w:val="left"/>
      <w:pPr>
        <w:ind w:left="3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8A29F8">
      <w:start w:val="1"/>
      <w:numFmt w:val="bullet"/>
      <w:lvlText w:val="▪"/>
      <w:lvlJc w:val="left"/>
      <w:pPr>
        <w:ind w:left="4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C42C48">
      <w:start w:val="1"/>
      <w:numFmt w:val="bullet"/>
      <w:lvlText w:val="•"/>
      <w:lvlJc w:val="left"/>
      <w:pPr>
        <w:ind w:left="4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36B640">
      <w:start w:val="1"/>
      <w:numFmt w:val="bullet"/>
      <w:lvlText w:val="o"/>
      <w:lvlJc w:val="left"/>
      <w:pPr>
        <w:ind w:left="5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989B70">
      <w:start w:val="1"/>
      <w:numFmt w:val="bullet"/>
      <w:lvlText w:val="▪"/>
      <w:lvlJc w:val="left"/>
      <w:pPr>
        <w:ind w:left="6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ABF1099"/>
    <w:multiLevelType w:val="hybridMultilevel"/>
    <w:tmpl w:val="EFCE417C"/>
    <w:lvl w:ilvl="0" w:tplc="BEE62AD2">
      <w:start w:val="1"/>
      <w:numFmt w:val="bullet"/>
      <w:lvlText w:val="●"/>
      <w:lvlJc w:val="left"/>
      <w:pPr>
        <w:ind w:left="4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20C07F4">
      <w:start w:val="1"/>
      <w:numFmt w:val="bullet"/>
      <w:lvlText w:val="o"/>
      <w:lvlJc w:val="left"/>
      <w:pPr>
        <w:ind w:left="1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C4ECD2">
      <w:start w:val="1"/>
      <w:numFmt w:val="bullet"/>
      <w:lvlText w:val="▪"/>
      <w:lvlJc w:val="left"/>
      <w:pPr>
        <w:ind w:left="2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F6E454">
      <w:start w:val="1"/>
      <w:numFmt w:val="bullet"/>
      <w:lvlText w:val="•"/>
      <w:lvlJc w:val="left"/>
      <w:pPr>
        <w:ind w:left="2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0C9570">
      <w:start w:val="1"/>
      <w:numFmt w:val="bullet"/>
      <w:lvlText w:val="o"/>
      <w:lvlJc w:val="left"/>
      <w:pPr>
        <w:ind w:left="3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FE5CC8">
      <w:start w:val="1"/>
      <w:numFmt w:val="bullet"/>
      <w:lvlText w:val="▪"/>
      <w:lvlJc w:val="left"/>
      <w:pPr>
        <w:ind w:left="4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188CB8">
      <w:start w:val="1"/>
      <w:numFmt w:val="bullet"/>
      <w:lvlText w:val="•"/>
      <w:lvlJc w:val="left"/>
      <w:pPr>
        <w:ind w:left="4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8ED5E">
      <w:start w:val="1"/>
      <w:numFmt w:val="bullet"/>
      <w:lvlText w:val="o"/>
      <w:lvlJc w:val="left"/>
      <w:pPr>
        <w:ind w:left="5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44A9A6E">
      <w:start w:val="1"/>
      <w:numFmt w:val="bullet"/>
      <w:lvlText w:val="▪"/>
      <w:lvlJc w:val="left"/>
      <w:pPr>
        <w:ind w:left="6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E565142"/>
    <w:multiLevelType w:val="hybridMultilevel"/>
    <w:tmpl w:val="168C7400"/>
    <w:lvl w:ilvl="0" w:tplc="8612005C">
      <w:start w:val="1"/>
      <w:numFmt w:val="bullet"/>
      <w:lvlText w:val="●"/>
      <w:lvlJc w:val="left"/>
      <w:pPr>
        <w:ind w:left="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F6C9F28">
      <w:start w:val="1"/>
      <w:numFmt w:val="bullet"/>
      <w:lvlText w:val="o"/>
      <w:lvlJc w:val="left"/>
      <w:pPr>
        <w:ind w:left="1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3E4F890">
      <w:start w:val="1"/>
      <w:numFmt w:val="bullet"/>
      <w:lvlText w:val="▪"/>
      <w:lvlJc w:val="left"/>
      <w:pPr>
        <w:ind w:left="2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4030BA">
      <w:start w:val="1"/>
      <w:numFmt w:val="bullet"/>
      <w:lvlText w:val="•"/>
      <w:lvlJc w:val="left"/>
      <w:pPr>
        <w:ind w:left="2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82DA5A">
      <w:start w:val="1"/>
      <w:numFmt w:val="bullet"/>
      <w:lvlText w:val="o"/>
      <w:lvlJc w:val="left"/>
      <w:pPr>
        <w:ind w:left="3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3163C3C">
      <w:start w:val="1"/>
      <w:numFmt w:val="bullet"/>
      <w:lvlText w:val="▪"/>
      <w:lvlJc w:val="left"/>
      <w:pPr>
        <w:ind w:left="4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169330">
      <w:start w:val="1"/>
      <w:numFmt w:val="bullet"/>
      <w:lvlText w:val="•"/>
      <w:lvlJc w:val="left"/>
      <w:pPr>
        <w:ind w:left="4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7428AA4">
      <w:start w:val="1"/>
      <w:numFmt w:val="bullet"/>
      <w:lvlText w:val="o"/>
      <w:lvlJc w:val="left"/>
      <w:pPr>
        <w:ind w:left="5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4CB17E">
      <w:start w:val="1"/>
      <w:numFmt w:val="bullet"/>
      <w:lvlText w:val="▪"/>
      <w:lvlJc w:val="left"/>
      <w:pPr>
        <w:ind w:left="6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8B118F5"/>
    <w:multiLevelType w:val="hybridMultilevel"/>
    <w:tmpl w:val="3B5ED054"/>
    <w:lvl w:ilvl="0" w:tplc="A0AC83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303C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00F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291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9E2F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7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A3D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88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BE3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2213CE8"/>
    <w:multiLevelType w:val="multilevel"/>
    <w:tmpl w:val="B1EA09C0"/>
    <w:lvl w:ilvl="0">
      <w:start w:val="4"/>
      <w:numFmt w:val="decimal"/>
      <w:lvlText w:val="%1."/>
      <w:lvlJc w:val="left"/>
      <w:pPr>
        <w:ind w:left="5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6F20463"/>
    <w:multiLevelType w:val="hybridMultilevel"/>
    <w:tmpl w:val="107E2F32"/>
    <w:lvl w:ilvl="0" w:tplc="0150CF20">
      <w:start w:val="1"/>
      <w:numFmt w:val="decimal"/>
      <w:lvlText w:val="%1."/>
      <w:lvlJc w:val="left"/>
      <w:pPr>
        <w:ind w:left="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88CD7E4">
      <w:start w:val="1"/>
      <w:numFmt w:val="lowerLetter"/>
      <w:lvlText w:val="%2"/>
      <w:lvlJc w:val="left"/>
      <w:pPr>
        <w:ind w:left="4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D8098E">
      <w:start w:val="1"/>
      <w:numFmt w:val="lowerRoman"/>
      <w:lvlText w:val="%3"/>
      <w:lvlJc w:val="left"/>
      <w:pPr>
        <w:ind w:left="5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86A1CFA">
      <w:start w:val="1"/>
      <w:numFmt w:val="decimal"/>
      <w:lvlText w:val="%4"/>
      <w:lvlJc w:val="left"/>
      <w:pPr>
        <w:ind w:left="5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CA87D10">
      <w:start w:val="1"/>
      <w:numFmt w:val="lowerLetter"/>
      <w:lvlText w:val="%5"/>
      <w:lvlJc w:val="left"/>
      <w:pPr>
        <w:ind w:left="6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90C9EF8">
      <w:start w:val="1"/>
      <w:numFmt w:val="lowerRoman"/>
      <w:lvlText w:val="%6"/>
      <w:lvlJc w:val="left"/>
      <w:pPr>
        <w:ind w:left="7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245422">
      <w:start w:val="1"/>
      <w:numFmt w:val="decimal"/>
      <w:lvlText w:val="%7"/>
      <w:lvlJc w:val="left"/>
      <w:pPr>
        <w:ind w:left="7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6A45F0">
      <w:start w:val="1"/>
      <w:numFmt w:val="lowerLetter"/>
      <w:lvlText w:val="%8"/>
      <w:lvlJc w:val="left"/>
      <w:pPr>
        <w:ind w:left="8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A30ED8E">
      <w:start w:val="1"/>
      <w:numFmt w:val="lowerRoman"/>
      <w:lvlText w:val="%9"/>
      <w:lvlJc w:val="left"/>
      <w:pPr>
        <w:ind w:left="9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0"/>
  </w:num>
  <w:num w:numId="3">
    <w:abstractNumId w:val="20"/>
  </w:num>
  <w:num w:numId="4">
    <w:abstractNumId w:val="4"/>
  </w:num>
  <w:num w:numId="5">
    <w:abstractNumId w:val="2"/>
  </w:num>
  <w:num w:numId="6">
    <w:abstractNumId w:val="9"/>
  </w:num>
  <w:num w:numId="7">
    <w:abstractNumId w:val="3"/>
  </w:num>
  <w:num w:numId="8">
    <w:abstractNumId w:val="7"/>
  </w:num>
  <w:num w:numId="9">
    <w:abstractNumId w:val="5"/>
  </w:num>
  <w:num w:numId="10">
    <w:abstractNumId w:val="19"/>
  </w:num>
  <w:num w:numId="11">
    <w:abstractNumId w:val="11"/>
  </w:num>
  <w:num w:numId="12">
    <w:abstractNumId w:val="10"/>
  </w:num>
  <w:num w:numId="13">
    <w:abstractNumId w:val="8"/>
  </w:num>
  <w:num w:numId="14">
    <w:abstractNumId w:val="12"/>
  </w:num>
  <w:num w:numId="15">
    <w:abstractNumId w:val="6"/>
  </w:num>
  <w:num w:numId="16">
    <w:abstractNumId w:val="13"/>
  </w:num>
  <w:num w:numId="17">
    <w:abstractNumId w:val="16"/>
  </w:num>
  <w:num w:numId="18">
    <w:abstractNumId w:val="15"/>
  </w:num>
  <w:num w:numId="19">
    <w:abstractNumId w:val="14"/>
  </w:num>
  <w:num w:numId="20">
    <w:abstractNumId w:val="18"/>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EF"/>
    <w:rsid w:val="00493160"/>
    <w:rsid w:val="005E07FE"/>
    <w:rsid w:val="00717748"/>
    <w:rsid w:val="0079327D"/>
    <w:rsid w:val="00E6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05EB4-2DAF-4C52-9684-15CCCEE9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60" w:lineRule="auto"/>
      <w:ind w:right="101"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14311</Words>
  <Characters>81579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5</cp:revision>
  <dcterms:created xsi:type="dcterms:W3CDTF">2020-08-06T08:29:00Z</dcterms:created>
  <dcterms:modified xsi:type="dcterms:W3CDTF">2020-08-06T14:06:00Z</dcterms:modified>
</cp:coreProperties>
</file>